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6DEAD" w14:textId="209F8F38" w:rsidR="00690877" w:rsidRDefault="00581F00">
      <w:pPr>
        <w:pStyle w:val="Ttulo"/>
        <w:rPr>
          <w:color w:val="282E80"/>
        </w:rPr>
      </w:pPr>
      <w:r>
        <w:rPr>
          <w:color w:val="282E80"/>
        </w:rPr>
        <w:t>Las perlas del Danubio</w:t>
      </w:r>
    </w:p>
    <w:p w14:paraId="24462B7E" w14:textId="6B5A70DD" w:rsidR="00324E1B" w:rsidRDefault="00324E1B">
      <w:pPr>
        <w:pStyle w:val="Ttulo"/>
      </w:pPr>
      <w:r>
        <w:rPr>
          <w:color w:val="282E80"/>
        </w:rPr>
        <w:t>8 días / 7 noches</w:t>
      </w:r>
    </w:p>
    <w:p w14:paraId="38B0332B" w14:textId="77777777" w:rsidR="00324E1B" w:rsidRDefault="00324E1B">
      <w:pPr>
        <w:spacing w:before="315" w:line="249" w:lineRule="auto"/>
        <w:ind w:left="106" w:right="103"/>
        <w:jc w:val="both"/>
        <w:rPr>
          <w:color w:val="006CB4"/>
          <w:sz w:val="20"/>
        </w:rPr>
      </w:pPr>
      <w:r>
        <w:rPr>
          <w:color w:val="006CB4"/>
          <w:sz w:val="20"/>
        </w:rPr>
        <w:t>CE-3005</w:t>
      </w:r>
    </w:p>
    <w:p w14:paraId="12A95816" w14:textId="23135BA9" w:rsidR="00690877" w:rsidRDefault="00581F00">
      <w:pPr>
        <w:spacing w:before="315" w:line="249" w:lineRule="auto"/>
        <w:ind w:left="106" w:right="103"/>
        <w:jc w:val="both"/>
        <w:rPr>
          <w:sz w:val="20"/>
        </w:rPr>
      </w:pPr>
      <w:r>
        <w:rPr>
          <w:color w:val="006CB4"/>
          <w:sz w:val="20"/>
        </w:rPr>
        <w:t>Embarque</w:t>
      </w:r>
      <w:r>
        <w:rPr>
          <w:color w:val="006CB4"/>
          <w:spacing w:val="-12"/>
          <w:sz w:val="20"/>
        </w:rPr>
        <w:t xml:space="preserve"> </w:t>
      </w:r>
      <w:r>
        <w:rPr>
          <w:color w:val="006CB4"/>
          <w:sz w:val="20"/>
        </w:rPr>
        <w:t>en</w:t>
      </w:r>
      <w:r>
        <w:rPr>
          <w:color w:val="006CB4"/>
          <w:spacing w:val="-12"/>
          <w:sz w:val="20"/>
        </w:rPr>
        <w:t xml:space="preserve"> </w:t>
      </w:r>
      <w:r>
        <w:rPr>
          <w:color w:val="006CB4"/>
          <w:sz w:val="20"/>
        </w:rPr>
        <w:t>un</w:t>
      </w:r>
      <w:r>
        <w:rPr>
          <w:color w:val="006CB4"/>
          <w:spacing w:val="-12"/>
          <w:sz w:val="20"/>
        </w:rPr>
        <w:t xml:space="preserve"> </w:t>
      </w:r>
      <w:r>
        <w:rPr>
          <w:color w:val="006CB4"/>
          <w:sz w:val="20"/>
        </w:rPr>
        <w:t>crucero</w:t>
      </w:r>
      <w:r>
        <w:rPr>
          <w:color w:val="006CB4"/>
          <w:spacing w:val="-12"/>
          <w:sz w:val="20"/>
        </w:rPr>
        <w:t xml:space="preserve"> </w:t>
      </w:r>
      <w:r>
        <w:rPr>
          <w:color w:val="006CB4"/>
          <w:sz w:val="20"/>
        </w:rPr>
        <w:t>único</w:t>
      </w:r>
      <w:r>
        <w:rPr>
          <w:color w:val="006CB4"/>
          <w:spacing w:val="-12"/>
          <w:sz w:val="20"/>
        </w:rPr>
        <w:t xml:space="preserve"> </w:t>
      </w:r>
      <w:r>
        <w:rPr>
          <w:color w:val="006CB4"/>
          <w:sz w:val="20"/>
        </w:rPr>
        <w:t>por</w:t>
      </w:r>
      <w:r>
        <w:rPr>
          <w:color w:val="006CB4"/>
          <w:spacing w:val="-12"/>
          <w:sz w:val="20"/>
        </w:rPr>
        <w:t xml:space="preserve"> </w:t>
      </w:r>
      <w:r>
        <w:rPr>
          <w:color w:val="006CB4"/>
          <w:sz w:val="20"/>
        </w:rPr>
        <w:t>el</w:t>
      </w:r>
      <w:r>
        <w:rPr>
          <w:color w:val="006CB4"/>
          <w:spacing w:val="-12"/>
          <w:sz w:val="20"/>
        </w:rPr>
        <w:t xml:space="preserve"> </w:t>
      </w:r>
      <w:r>
        <w:rPr>
          <w:color w:val="006CB4"/>
          <w:sz w:val="20"/>
        </w:rPr>
        <w:t>Danubio</w:t>
      </w:r>
      <w:r>
        <w:rPr>
          <w:color w:val="006CB4"/>
          <w:spacing w:val="-12"/>
          <w:sz w:val="20"/>
        </w:rPr>
        <w:t xml:space="preserve"> </w:t>
      </w:r>
      <w:r>
        <w:rPr>
          <w:color w:val="006CB4"/>
          <w:sz w:val="20"/>
        </w:rPr>
        <w:t>con</w:t>
      </w:r>
      <w:r>
        <w:rPr>
          <w:color w:val="006CB4"/>
          <w:spacing w:val="-12"/>
          <w:sz w:val="20"/>
        </w:rPr>
        <w:t xml:space="preserve"> </w:t>
      </w:r>
      <w:r>
        <w:rPr>
          <w:color w:val="006CB4"/>
          <w:sz w:val="20"/>
        </w:rPr>
        <w:t>el</w:t>
      </w:r>
      <w:r>
        <w:rPr>
          <w:color w:val="006CB4"/>
          <w:spacing w:val="-12"/>
          <w:sz w:val="20"/>
        </w:rPr>
        <w:t xml:space="preserve"> </w:t>
      </w:r>
      <w:r>
        <w:rPr>
          <w:color w:val="006CB4"/>
          <w:sz w:val="20"/>
        </w:rPr>
        <w:t>que</w:t>
      </w:r>
      <w:r>
        <w:rPr>
          <w:color w:val="006CB4"/>
          <w:spacing w:val="-12"/>
          <w:sz w:val="20"/>
        </w:rPr>
        <w:t xml:space="preserve"> </w:t>
      </w:r>
      <w:r>
        <w:rPr>
          <w:color w:val="006CB4"/>
          <w:sz w:val="20"/>
        </w:rPr>
        <w:t>descubrir</w:t>
      </w:r>
      <w:r>
        <w:rPr>
          <w:color w:val="006CB4"/>
          <w:spacing w:val="-12"/>
          <w:sz w:val="20"/>
        </w:rPr>
        <w:t xml:space="preserve"> </w:t>
      </w:r>
      <w:r>
        <w:rPr>
          <w:color w:val="006CB4"/>
          <w:sz w:val="20"/>
        </w:rPr>
        <w:t>los</w:t>
      </w:r>
      <w:r>
        <w:rPr>
          <w:color w:val="006CB4"/>
          <w:spacing w:val="-12"/>
          <w:sz w:val="20"/>
        </w:rPr>
        <w:t xml:space="preserve"> </w:t>
      </w:r>
      <w:r>
        <w:rPr>
          <w:color w:val="006CB4"/>
          <w:sz w:val="20"/>
        </w:rPr>
        <w:t>abundantes</w:t>
      </w:r>
      <w:r>
        <w:rPr>
          <w:color w:val="006CB4"/>
          <w:spacing w:val="-12"/>
          <w:sz w:val="20"/>
        </w:rPr>
        <w:t xml:space="preserve"> </w:t>
      </w:r>
      <w:r>
        <w:rPr>
          <w:color w:val="006CB4"/>
          <w:sz w:val="20"/>
        </w:rPr>
        <w:t>tesoros</w:t>
      </w:r>
      <w:r>
        <w:rPr>
          <w:color w:val="006CB4"/>
          <w:spacing w:val="-12"/>
          <w:sz w:val="20"/>
        </w:rPr>
        <w:t xml:space="preserve"> </w:t>
      </w:r>
      <w:r>
        <w:rPr>
          <w:color w:val="006CB4"/>
          <w:sz w:val="20"/>
        </w:rPr>
        <w:t>de</w:t>
      </w:r>
      <w:r>
        <w:rPr>
          <w:color w:val="006CB4"/>
          <w:spacing w:val="-12"/>
          <w:sz w:val="20"/>
        </w:rPr>
        <w:t xml:space="preserve"> </w:t>
      </w:r>
      <w:r>
        <w:rPr>
          <w:color w:val="006CB4"/>
          <w:sz w:val="20"/>
        </w:rPr>
        <w:t>Austria</w:t>
      </w:r>
      <w:r>
        <w:rPr>
          <w:color w:val="006CB4"/>
          <w:spacing w:val="-12"/>
          <w:sz w:val="20"/>
        </w:rPr>
        <w:t xml:space="preserve"> </w:t>
      </w:r>
      <w:r>
        <w:rPr>
          <w:color w:val="006CB4"/>
          <w:sz w:val="20"/>
        </w:rPr>
        <w:t>y</w:t>
      </w:r>
      <w:r>
        <w:rPr>
          <w:color w:val="006CB4"/>
          <w:spacing w:val="-12"/>
          <w:sz w:val="20"/>
        </w:rPr>
        <w:t xml:space="preserve"> </w:t>
      </w:r>
      <w:r>
        <w:rPr>
          <w:color w:val="006CB4"/>
          <w:sz w:val="20"/>
        </w:rPr>
        <w:t>Hungría.</w:t>
      </w:r>
      <w:r>
        <w:rPr>
          <w:color w:val="006CB4"/>
          <w:spacing w:val="-12"/>
          <w:sz w:val="20"/>
        </w:rPr>
        <w:t xml:space="preserve"> </w:t>
      </w:r>
      <w:r>
        <w:rPr>
          <w:color w:val="006CB4"/>
          <w:sz w:val="20"/>
        </w:rPr>
        <w:t>Admire</w:t>
      </w:r>
      <w:r>
        <w:rPr>
          <w:color w:val="006CB4"/>
          <w:spacing w:val="-12"/>
          <w:sz w:val="20"/>
        </w:rPr>
        <w:t xml:space="preserve"> </w:t>
      </w:r>
      <w:r>
        <w:rPr>
          <w:color w:val="006CB4"/>
          <w:sz w:val="20"/>
        </w:rPr>
        <w:t>las</w:t>
      </w:r>
      <w:r>
        <w:rPr>
          <w:color w:val="006CB4"/>
          <w:spacing w:val="-54"/>
          <w:sz w:val="20"/>
        </w:rPr>
        <w:t xml:space="preserve"> </w:t>
      </w:r>
      <w:r>
        <w:rPr>
          <w:color w:val="006CB4"/>
          <w:sz w:val="20"/>
        </w:rPr>
        <w:t>coloridas</w:t>
      </w:r>
      <w:r>
        <w:rPr>
          <w:color w:val="006CB4"/>
          <w:spacing w:val="-9"/>
          <w:sz w:val="20"/>
        </w:rPr>
        <w:t xml:space="preserve"> </w:t>
      </w:r>
      <w:r>
        <w:rPr>
          <w:color w:val="006CB4"/>
          <w:sz w:val="20"/>
        </w:rPr>
        <w:t>callejuelas</w:t>
      </w:r>
      <w:r>
        <w:rPr>
          <w:color w:val="006CB4"/>
          <w:spacing w:val="-9"/>
          <w:sz w:val="20"/>
        </w:rPr>
        <w:t xml:space="preserve"> </w:t>
      </w:r>
      <w:r>
        <w:rPr>
          <w:color w:val="006CB4"/>
          <w:sz w:val="20"/>
        </w:rPr>
        <w:t>de</w:t>
      </w:r>
      <w:r>
        <w:rPr>
          <w:color w:val="006CB4"/>
          <w:spacing w:val="-9"/>
          <w:sz w:val="20"/>
        </w:rPr>
        <w:t xml:space="preserve"> </w:t>
      </w:r>
      <w:r>
        <w:rPr>
          <w:color w:val="006CB4"/>
          <w:sz w:val="20"/>
        </w:rPr>
        <w:t>Bratislava,</w:t>
      </w:r>
      <w:r>
        <w:rPr>
          <w:color w:val="006CB4"/>
          <w:spacing w:val="-9"/>
          <w:sz w:val="20"/>
        </w:rPr>
        <w:t xml:space="preserve"> </w:t>
      </w:r>
      <w:r>
        <w:rPr>
          <w:color w:val="006CB4"/>
          <w:sz w:val="20"/>
        </w:rPr>
        <w:t>que</w:t>
      </w:r>
      <w:r>
        <w:rPr>
          <w:color w:val="006CB4"/>
          <w:spacing w:val="-9"/>
          <w:sz w:val="20"/>
        </w:rPr>
        <w:t xml:space="preserve"> </w:t>
      </w:r>
      <w:r>
        <w:rPr>
          <w:color w:val="006CB4"/>
          <w:sz w:val="20"/>
        </w:rPr>
        <w:t>recuerdan</w:t>
      </w:r>
      <w:r>
        <w:rPr>
          <w:color w:val="006CB4"/>
          <w:spacing w:val="-9"/>
          <w:sz w:val="20"/>
        </w:rPr>
        <w:t xml:space="preserve"> </w:t>
      </w:r>
      <w:r>
        <w:rPr>
          <w:color w:val="006CB4"/>
          <w:sz w:val="20"/>
        </w:rPr>
        <w:t>a</w:t>
      </w:r>
      <w:r>
        <w:rPr>
          <w:color w:val="006CB4"/>
          <w:spacing w:val="-9"/>
          <w:sz w:val="20"/>
        </w:rPr>
        <w:t xml:space="preserve"> </w:t>
      </w:r>
      <w:r>
        <w:rPr>
          <w:color w:val="006CB4"/>
          <w:sz w:val="20"/>
        </w:rPr>
        <w:t>un</w:t>
      </w:r>
      <w:r>
        <w:rPr>
          <w:color w:val="006CB4"/>
          <w:spacing w:val="-9"/>
          <w:sz w:val="20"/>
        </w:rPr>
        <w:t xml:space="preserve"> </w:t>
      </w:r>
      <w:r>
        <w:rPr>
          <w:color w:val="006CB4"/>
          <w:sz w:val="20"/>
        </w:rPr>
        <w:t>pueblecillo</w:t>
      </w:r>
      <w:r>
        <w:rPr>
          <w:color w:val="006CB4"/>
          <w:spacing w:val="-9"/>
          <w:sz w:val="20"/>
        </w:rPr>
        <w:t xml:space="preserve"> </w:t>
      </w:r>
      <w:r>
        <w:rPr>
          <w:color w:val="006CB4"/>
          <w:sz w:val="20"/>
        </w:rPr>
        <w:t>de</w:t>
      </w:r>
      <w:r>
        <w:rPr>
          <w:color w:val="006CB4"/>
          <w:spacing w:val="-9"/>
          <w:sz w:val="20"/>
        </w:rPr>
        <w:t xml:space="preserve"> </w:t>
      </w:r>
      <w:r>
        <w:rPr>
          <w:color w:val="006CB4"/>
          <w:sz w:val="20"/>
        </w:rPr>
        <w:t>cuento</w:t>
      </w:r>
      <w:r>
        <w:rPr>
          <w:color w:val="006CB4"/>
          <w:spacing w:val="-9"/>
          <w:sz w:val="20"/>
        </w:rPr>
        <w:t xml:space="preserve"> </w:t>
      </w:r>
      <w:r>
        <w:rPr>
          <w:color w:val="006CB4"/>
          <w:sz w:val="20"/>
        </w:rPr>
        <w:t>de</w:t>
      </w:r>
      <w:r>
        <w:rPr>
          <w:color w:val="006CB4"/>
          <w:spacing w:val="-9"/>
          <w:sz w:val="20"/>
        </w:rPr>
        <w:t xml:space="preserve"> </w:t>
      </w:r>
      <w:r>
        <w:rPr>
          <w:color w:val="006CB4"/>
          <w:sz w:val="20"/>
        </w:rPr>
        <w:t>hadas,</w:t>
      </w:r>
      <w:r>
        <w:rPr>
          <w:color w:val="006CB4"/>
          <w:spacing w:val="-9"/>
          <w:sz w:val="20"/>
        </w:rPr>
        <w:t xml:space="preserve"> </w:t>
      </w:r>
      <w:r>
        <w:rPr>
          <w:color w:val="006CB4"/>
          <w:sz w:val="20"/>
        </w:rPr>
        <w:t>así</w:t>
      </w:r>
      <w:r>
        <w:rPr>
          <w:color w:val="006CB4"/>
          <w:spacing w:val="-9"/>
          <w:sz w:val="20"/>
        </w:rPr>
        <w:t xml:space="preserve"> </w:t>
      </w:r>
      <w:r>
        <w:rPr>
          <w:color w:val="006CB4"/>
          <w:sz w:val="20"/>
        </w:rPr>
        <w:t>como</w:t>
      </w:r>
      <w:r>
        <w:rPr>
          <w:color w:val="006CB4"/>
          <w:spacing w:val="-9"/>
          <w:sz w:val="20"/>
        </w:rPr>
        <w:t xml:space="preserve"> </w:t>
      </w:r>
      <w:r>
        <w:rPr>
          <w:color w:val="006CB4"/>
          <w:sz w:val="20"/>
        </w:rPr>
        <w:t>la</w:t>
      </w:r>
      <w:r>
        <w:rPr>
          <w:color w:val="006CB4"/>
          <w:spacing w:val="-9"/>
          <w:sz w:val="20"/>
        </w:rPr>
        <w:t xml:space="preserve"> </w:t>
      </w:r>
      <w:r>
        <w:rPr>
          <w:color w:val="006CB4"/>
          <w:sz w:val="20"/>
        </w:rPr>
        <w:t>Puszta,</w:t>
      </w:r>
      <w:r>
        <w:rPr>
          <w:color w:val="006CB4"/>
          <w:spacing w:val="-9"/>
          <w:sz w:val="20"/>
        </w:rPr>
        <w:t xml:space="preserve"> </w:t>
      </w:r>
      <w:r>
        <w:rPr>
          <w:color w:val="006CB4"/>
          <w:sz w:val="20"/>
        </w:rPr>
        <w:t>que</w:t>
      </w:r>
      <w:r>
        <w:rPr>
          <w:color w:val="006CB4"/>
          <w:spacing w:val="-9"/>
          <w:sz w:val="20"/>
        </w:rPr>
        <w:t xml:space="preserve"> </w:t>
      </w:r>
      <w:r>
        <w:rPr>
          <w:color w:val="006CB4"/>
          <w:sz w:val="20"/>
        </w:rPr>
        <w:t>esconde</w:t>
      </w:r>
      <w:r>
        <w:rPr>
          <w:color w:val="006CB4"/>
          <w:spacing w:val="-9"/>
          <w:sz w:val="20"/>
        </w:rPr>
        <w:t xml:space="preserve"> </w:t>
      </w:r>
      <w:r>
        <w:rPr>
          <w:color w:val="006CB4"/>
          <w:sz w:val="20"/>
        </w:rPr>
        <w:t>el</w:t>
      </w:r>
      <w:r>
        <w:rPr>
          <w:color w:val="006CB4"/>
          <w:spacing w:val="-54"/>
          <w:sz w:val="20"/>
        </w:rPr>
        <w:t xml:space="preserve"> </w:t>
      </w:r>
      <w:r>
        <w:rPr>
          <w:color w:val="006CB4"/>
          <w:sz w:val="20"/>
        </w:rPr>
        <w:t>verdadero</w:t>
      </w:r>
      <w:r>
        <w:rPr>
          <w:color w:val="006CB4"/>
          <w:spacing w:val="-4"/>
          <w:sz w:val="20"/>
        </w:rPr>
        <w:t xml:space="preserve"> </w:t>
      </w:r>
      <w:r>
        <w:rPr>
          <w:color w:val="006CB4"/>
          <w:sz w:val="20"/>
        </w:rPr>
        <w:t>espíritu</w:t>
      </w:r>
      <w:r>
        <w:rPr>
          <w:color w:val="006CB4"/>
          <w:spacing w:val="-4"/>
          <w:sz w:val="20"/>
        </w:rPr>
        <w:t xml:space="preserve"> </w:t>
      </w:r>
      <w:r>
        <w:rPr>
          <w:color w:val="006CB4"/>
          <w:sz w:val="20"/>
        </w:rPr>
        <w:t>de</w:t>
      </w:r>
      <w:r>
        <w:rPr>
          <w:color w:val="006CB4"/>
          <w:spacing w:val="-4"/>
          <w:sz w:val="20"/>
        </w:rPr>
        <w:t xml:space="preserve"> </w:t>
      </w:r>
      <w:r>
        <w:rPr>
          <w:color w:val="006CB4"/>
          <w:sz w:val="20"/>
        </w:rPr>
        <w:t>Hungría</w:t>
      </w:r>
      <w:r>
        <w:rPr>
          <w:color w:val="006CB4"/>
          <w:spacing w:val="-4"/>
          <w:sz w:val="20"/>
        </w:rPr>
        <w:t xml:space="preserve"> </w:t>
      </w:r>
      <w:r>
        <w:rPr>
          <w:color w:val="006CB4"/>
          <w:sz w:val="20"/>
        </w:rPr>
        <w:t>en</w:t>
      </w:r>
      <w:r>
        <w:rPr>
          <w:color w:val="006CB4"/>
          <w:spacing w:val="-3"/>
          <w:sz w:val="20"/>
        </w:rPr>
        <w:t xml:space="preserve"> </w:t>
      </w:r>
      <w:r>
        <w:rPr>
          <w:color w:val="006CB4"/>
          <w:sz w:val="20"/>
        </w:rPr>
        <w:t>el</w:t>
      </w:r>
      <w:r>
        <w:rPr>
          <w:color w:val="006CB4"/>
          <w:spacing w:val="-4"/>
          <w:sz w:val="20"/>
        </w:rPr>
        <w:t xml:space="preserve"> </w:t>
      </w:r>
      <w:r>
        <w:rPr>
          <w:color w:val="006CB4"/>
          <w:sz w:val="20"/>
        </w:rPr>
        <w:t>corazón</w:t>
      </w:r>
      <w:r>
        <w:rPr>
          <w:color w:val="006CB4"/>
          <w:spacing w:val="-4"/>
          <w:sz w:val="20"/>
        </w:rPr>
        <w:t xml:space="preserve"> </w:t>
      </w:r>
      <w:r>
        <w:rPr>
          <w:color w:val="006CB4"/>
          <w:sz w:val="20"/>
        </w:rPr>
        <w:t>de</w:t>
      </w:r>
      <w:r>
        <w:rPr>
          <w:color w:val="006CB4"/>
          <w:spacing w:val="-4"/>
          <w:sz w:val="20"/>
        </w:rPr>
        <w:t xml:space="preserve"> </w:t>
      </w:r>
      <w:r>
        <w:rPr>
          <w:color w:val="006CB4"/>
          <w:sz w:val="20"/>
        </w:rPr>
        <w:t>sus</w:t>
      </w:r>
      <w:r>
        <w:rPr>
          <w:color w:val="006CB4"/>
          <w:spacing w:val="-3"/>
          <w:sz w:val="20"/>
        </w:rPr>
        <w:t xml:space="preserve"> </w:t>
      </w:r>
      <w:r>
        <w:rPr>
          <w:color w:val="006CB4"/>
          <w:sz w:val="20"/>
        </w:rPr>
        <w:t>inmensas</w:t>
      </w:r>
      <w:r>
        <w:rPr>
          <w:color w:val="006CB4"/>
          <w:spacing w:val="-4"/>
          <w:sz w:val="20"/>
        </w:rPr>
        <w:t xml:space="preserve"> </w:t>
      </w:r>
      <w:r>
        <w:rPr>
          <w:color w:val="006CB4"/>
          <w:sz w:val="20"/>
        </w:rPr>
        <w:t>llanuras.</w:t>
      </w:r>
      <w:r>
        <w:rPr>
          <w:color w:val="006CB4"/>
          <w:spacing w:val="-4"/>
          <w:sz w:val="20"/>
        </w:rPr>
        <w:t xml:space="preserve"> </w:t>
      </w:r>
      <w:r>
        <w:rPr>
          <w:color w:val="006CB4"/>
          <w:sz w:val="20"/>
        </w:rPr>
        <w:t>Se</w:t>
      </w:r>
      <w:r>
        <w:rPr>
          <w:color w:val="006CB4"/>
          <w:spacing w:val="-4"/>
          <w:sz w:val="20"/>
        </w:rPr>
        <w:t xml:space="preserve"> </w:t>
      </w:r>
      <w:r>
        <w:rPr>
          <w:color w:val="006CB4"/>
          <w:sz w:val="20"/>
        </w:rPr>
        <w:t>visitarán</w:t>
      </w:r>
      <w:r>
        <w:rPr>
          <w:color w:val="006CB4"/>
          <w:spacing w:val="-4"/>
          <w:sz w:val="20"/>
        </w:rPr>
        <w:t xml:space="preserve"> </w:t>
      </w:r>
      <w:r>
        <w:rPr>
          <w:color w:val="006CB4"/>
          <w:sz w:val="20"/>
        </w:rPr>
        <w:t>los</w:t>
      </w:r>
      <w:r>
        <w:rPr>
          <w:color w:val="006CB4"/>
          <w:spacing w:val="-3"/>
          <w:sz w:val="20"/>
        </w:rPr>
        <w:t xml:space="preserve"> </w:t>
      </w:r>
      <w:r>
        <w:rPr>
          <w:color w:val="006CB4"/>
          <w:sz w:val="20"/>
        </w:rPr>
        <w:t>Baños</w:t>
      </w:r>
      <w:r>
        <w:rPr>
          <w:color w:val="006CB4"/>
          <w:spacing w:val="-4"/>
          <w:sz w:val="20"/>
        </w:rPr>
        <w:t xml:space="preserve"> </w:t>
      </w:r>
      <w:r>
        <w:rPr>
          <w:color w:val="006CB4"/>
          <w:sz w:val="20"/>
        </w:rPr>
        <w:t>Gellert,</w:t>
      </w:r>
      <w:r>
        <w:rPr>
          <w:color w:val="006CB4"/>
          <w:spacing w:val="-4"/>
          <w:sz w:val="20"/>
        </w:rPr>
        <w:t xml:space="preserve"> </w:t>
      </w:r>
      <w:r>
        <w:rPr>
          <w:color w:val="006CB4"/>
          <w:sz w:val="20"/>
        </w:rPr>
        <w:t>que</w:t>
      </w:r>
      <w:r>
        <w:rPr>
          <w:color w:val="006CB4"/>
          <w:spacing w:val="-4"/>
          <w:sz w:val="20"/>
        </w:rPr>
        <w:t xml:space="preserve"> </w:t>
      </w:r>
      <w:r>
        <w:rPr>
          <w:color w:val="006CB4"/>
          <w:sz w:val="20"/>
        </w:rPr>
        <w:t>cuentan</w:t>
      </w:r>
      <w:r>
        <w:rPr>
          <w:color w:val="006CB4"/>
          <w:spacing w:val="-3"/>
          <w:sz w:val="20"/>
        </w:rPr>
        <w:t xml:space="preserve"> </w:t>
      </w:r>
      <w:r>
        <w:rPr>
          <w:color w:val="006CB4"/>
          <w:sz w:val="20"/>
        </w:rPr>
        <w:t>con</w:t>
      </w:r>
      <w:r>
        <w:rPr>
          <w:color w:val="006CB4"/>
          <w:spacing w:val="-4"/>
          <w:sz w:val="20"/>
        </w:rPr>
        <w:t xml:space="preserve"> </w:t>
      </w:r>
      <w:r>
        <w:rPr>
          <w:color w:val="006CB4"/>
          <w:sz w:val="20"/>
        </w:rPr>
        <w:t>un</w:t>
      </w:r>
      <w:r>
        <w:rPr>
          <w:color w:val="006CB4"/>
          <w:spacing w:val="-53"/>
          <w:sz w:val="20"/>
        </w:rPr>
        <w:t xml:space="preserve"> </w:t>
      </w:r>
      <w:r>
        <w:rPr>
          <w:color w:val="006CB4"/>
          <w:sz w:val="20"/>
        </w:rPr>
        <w:t>amplio abanico de servicios de balneoterapia; el museo Sisi, en el que se compara entre mito y realidad, y donde incluso</w:t>
      </w:r>
      <w:r>
        <w:rPr>
          <w:color w:val="006CB4"/>
          <w:spacing w:val="1"/>
          <w:sz w:val="20"/>
        </w:rPr>
        <w:t xml:space="preserve"> </w:t>
      </w:r>
      <w:r>
        <w:rPr>
          <w:color w:val="006CB4"/>
          <w:sz w:val="20"/>
        </w:rPr>
        <w:t>se pueden contemplar muchos objetos personales de la emperatriz, así como sus retratos más famosos.</w:t>
      </w:r>
    </w:p>
    <w:p w14:paraId="05A4F12E" w14:textId="77777777" w:rsidR="00690877" w:rsidRDefault="00000000">
      <w:pPr>
        <w:pStyle w:val="Textoindependiente"/>
        <w:spacing w:before="10"/>
        <w:rPr>
          <w:sz w:val="25"/>
        </w:rPr>
      </w:pPr>
      <w:r>
        <w:rPr>
          <w:noProof/>
        </w:rPr>
        <w:pict w14:anchorId="51261D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s2273" type="#_x0000_t75" style="position:absolute;margin-left:155.9pt;margin-top:16.85pt;width:283.5pt;height:189pt;z-index:30;visibility:visible;mso-wrap-distance-left:0;mso-wrap-distance-right:0;mso-position-horizontal-relative:page">
            <v:imagedata r:id="rId7" o:title=""/>
            <w10:wrap type="topAndBottom" anchorx="page"/>
          </v:shape>
        </w:pict>
      </w:r>
    </w:p>
    <w:p w14:paraId="23C51322" w14:textId="77777777" w:rsidR="00690877" w:rsidRDefault="00690877">
      <w:pPr>
        <w:pStyle w:val="Textoindependiente"/>
        <w:spacing w:before="9"/>
        <w:rPr>
          <w:sz w:val="27"/>
        </w:rPr>
      </w:pPr>
    </w:p>
    <w:p w14:paraId="56997FE9" w14:textId="056B8757" w:rsidR="00690877" w:rsidRDefault="00D06A08" w:rsidP="005057EB">
      <w:pPr>
        <w:spacing w:before="67"/>
        <w:ind w:left="284" w:right="925"/>
        <w:jc w:val="center"/>
        <w:rPr>
          <w:sz w:val="20"/>
        </w:rPr>
      </w:pPr>
      <w:r>
        <w:rPr>
          <w:b/>
          <w:bCs/>
          <w:color w:val="006CB4"/>
          <w:sz w:val="20"/>
        </w:rPr>
        <w:t>WB</w:t>
      </w:r>
      <w:r w:rsidR="005057EB" w:rsidRPr="005057EB">
        <w:rPr>
          <w:b/>
          <w:bCs/>
          <w:color w:val="006CB4"/>
          <w:sz w:val="20"/>
        </w:rPr>
        <w:t>B_PP:</w:t>
      </w:r>
      <w:r w:rsidR="005057EB">
        <w:rPr>
          <w:color w:val="006CB4"/>
          <w:sz w:val="20"/>
        </w:rPr>
        <w:t xml:space="preserve">   </w:t>
      </w:r>
      <w:r w:rsidR="00581F00">
        <w:rPr>
          <w:color w:val="006CB4"/>
          <w:sz w:val="20"/>
        </w:rPr>
        <w:t>VIENA - MELK - DÜRNSTEIN - BRATISLAVA - KALOCSA - BUDAPEST - ESZTERGOM - VIENA</w:t>
      </w:r>
    </w:p>
    <w:p w14:paraId="59CCF4AB" w14:textId="77777777" w:rsidR="00690877" w:rsidRDefault="00000000">
      <w:pPr>
        <w:pStyle w:val="Textoindependiente"/>
        <w:spacing w:before="9"/>
        <w:rPr>
          <w:sz w:val="8"/>
        </w:rPr>
      </w:pPr>
      <w:r>
        <w:pict w14:anchorId="33A40AE4">
          <v:group id="_x0000_s2236" style="position:absolute;margin-left:28.35pt;margin-top:7pt;width:538.6pt;height:269.55pt;z-index:-22;mso-wrap-distance-left:0;mso-wrap-distance-right:0;mso-position-horizontal-relative:page" coordorigin="567,140" coordsize="10772,5391">
            <v:line id="_x0000_s2246" style="position:absolute" from="11339,146" to="567,146" strokeweight=".19967mm"/>
            <v:shape id="_x0000_s2245" type="#_x0000_t75" style="position:absolute;left:566;top:213;width:5296;height:3969">
              <v:imagedata r:id="rId8" o:title=""/>
            </v:shape>
            <v:rect id="_x0000_s2244" style="position:absolute;left:6803;top:180;width:4536;height:5351" fillcolor="#006cb4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43" type="#_x0000_t202" style="position:absolute;left:8356;top:4488;width:2862;height:1020" filled="f" stroked="f">
              <v:textbox inset="0,0,0,0">
                <w:txbxContent>
                  <w:p w14:paraId="52EA93D3" w14:textId="77777777" w:rsidR="00690877" w:rsidRDefault="00581F00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 xml:space="preserve">Noche folclórica </w:t>
                    </w:r>
                    <w:r>
                      <w:rPr>
                        <w:color w:val="FFFFFF"/>
                        <w:sz w:val="18"/>
                      </w:rPr>
                      <w:t>en Budapest</w:t>
                    </w:r>
                  </w:p>
                  <w:p w14:paraId="0C35EA22" w14:textId="77777777" w:rsidR="00690877" w:rsidRDefault="00581F00">
                    <w:pPr>
                      <w:spacing w:before="94"/>
                      <w:rPr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 xml:space="preserve">Concierto </w:t>
                    </w:r>
                    <w:r>
                      <w:rPr>
                        <w:color w:val="FFFFFF"/>
                        <w:sz w:val="18"/>
                      </w:rPr>
                      <w:t>de música vienesa</w:t>
                    </w:r>
                  </w:p>
                  <w:p w14:paraId="0B63E416" w14:textId="77777777" w:rsidR="00690877" w:rsidRDefault="00581F00">
                    <w:pPr>
                      <w:spacing w:before="90" w:line="249" w:lineRule="auto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Estilo de vida, música y café vienés</w:t>
                    </w:r>
                    <w:r>
                      <w:rPr>
                        <w:color w:val="FFFFFF"/>
                        <w:spacing w:val="-48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con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visita de la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Konzerthaus</w:t>
                    </w:r>
                    <w:r>
                      <w:rPr>
                        <w:color w:val="FFFFFF"/>
                        <w:sz w:val="18"/>
                      </w:rPr>
                      <w:t>(2)</w:t>
                    </w:r>
                  </w:p>
                </w:txbxContent>
              </v:textbox>
            </v:shape>
            <v:shape id="_x0000_s2242" type="#_x0000_t202" style="position:absolute;left:7876;top:4437;width:103;height:823" filled="f" stroked="f">
              <v:textbox inset="0,0,0,0">
                <w:txbxContent>
                  <w:p w14:paraId="1B0385DB" w14:textId="77777777" w:rsidR="00690877" w:rsidRDefault="00581F00">
                    <w:pPr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color w:val="FFFFFF"/>
                        <w:sz w:val="18"/>
                      </w:rPr>
                      <w:t></w:t>
                    </w:r>
                  </w:p>
                  <w:p w14:paraId="7132ECF6" w14:textId="77777777" w:rsidR="00690877" w:rsidRDefault="00581F00">
                    <w:pPr>
                      <w:spacing w:before="80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color w:val="FFFFFF"/>
                        <w:sz w:val="18"/>
                      </w:rPr>
                      <w:t></w:t>
                    </w:r>
                  </w:p>
                  <w:p w14:paraId="49B9815E" w14:textId="77777777" w:rsidR="00690877" w:rsidRDefault="00581F00">
                    <w:pPr>
                      <w:spacing w:before="81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color w:val="FFFFFF"/>
                        <w:sz w:val="18"/>
                      </w:rPr>
                      <w:t></w:t>
                    </w:r>
                  </w:p>
                </w:txbxContent>
              </v:textbox>
            </v:shape>
            <v:shape id="_x0000_s2241" type="#_x0000_t202" style="position:absolute;left:7876;top:2033;width:3432;height:2355" filled="f" stroked="f">
              <v:textbox inset="0,0,0,0">
                <w:txbxContent>
                  <w:p w14:paraId="0A054FD3" w14:textId="77777777" w:rsidR="00690877" w:rsidRDefault="00581F00">
                    <w:pPr>
                      <w:spacing w:line="201" w:lineRule="exac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La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 xml:space="preserve">abadía </w:t>
                    </w:r>
                    <w:r>
                      <w:rPr>
                        <w:color w:val="FFFFFF"/>
                        <w:sz w:val="18"/>
                      </w:rPr>
                      <w:t xml:space="preserve">de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Melk</w:t>
                    </w:r>
                  </w:p>
                  <w:p w14:paraId="08D41A1D" w14:textId="77777777" w:rsidR="00690877" w:rsidRDefault="00581F00">
                    <w:pPr>
                      <w:spacing w:before="94" w:line="249" w:lineRule="auto"/>
                      <w:ind w:right="37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 xml:space="preserve">La </w:t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Hofburg</w:t>
                    </w:r>
                    <w:r>
                      <w:rPr>
                        <w:color w:val="FFFFFF"/>
                        <w:sz w:val="18"/>
                      </w:rPr>
                      <w:t>, antigua residencia de los</w:t>
                    </w:r>
                    <w:r>
                      <w:rPr>
                        <w:color w:val="FFFFFF"/>
                        <w:spacing w:val="-48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Habsburgos</w:t>
                    </w:r>
                  </w:p>
                  <w:p w14:paraId="4BFA7073" w14:textId="77777777" w:rsidR="00690877" w:rsidRDefault="00581F00">
                    <w:pPr>
                      <w:spacing w:before="86"/>
                      <w:rPr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Budapest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en autobús o en bicicleta</w:t>
                    </w:r>
                  </w:p>
                  <w:p w14:paraId="61B8C22B" w14:textId="77777777" w:rsidR="00690877" w:rsidRDefault="00581F00">
                    <w:pPr>
                      <w:spacing w:before="94" w:line="249" w:lineRule="auto"/>
                      <w:ind w:right="140"/>
                      <w:rPr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 xml:space="preserve">Bratislava </w:t>
                    </w:r>
                    <w:r>
                      <w:rPr>
                        <w:color w:val="FFFFFF"/>
                        <w:sz w:val="18"/>
                      </w:rPr>
                      <w:t>y sus edificios pastel del siglo</w:t>
                    </w:r>
                    <w:r>
                      <w:rPr>
                        <w:color w:val="FFFFFF"/>
                        <w:spacing w:val="-48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XVIII</w:t>
                    </w:r>
                  </w:p>
                  <w:p w14:paraId="07FDD606" w14:textId="77777777" w:rsidR="00690877" w:rsidRDefault="00581F00">
                    <w:pPr>
                      <w:spacing w:before="87" w:line="249" w:lineRule="auto"/>
                      <w:rPr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 xml:space="preserve">Paseo </w:t>
                    </w:r>
                    <w:r>
                      <w:rPr>
                        <w:color w:val="FFFFFF"/>
                        <w:sz w:val="18"/>
                      </w:rPr>
                      <w:t xml:space="preserve">por la </w:t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 xml:space="preserve">reserva natural </w:t>
                    </w:r>
                    <w:r>
                      <w:rPr>
                        <w:color w:val="FFFFFF"/>
                        <w:sz w:val="18"/>
                      </w:rPr>
                      <w:t>de Devinska</w:t>
                    </w:r>
                    <w:r>
                      <w:rPr>
                        <w:color w:val="FFFFFF"/>
                        <w:spacing w:val="-48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Kobyla</w:t>
                    </w:r>
                  </w:p>
                  <w:p w14:paraId="300854F6" w14:textId="77777777" w:rsidR="00690877" w:rsidRDefault="00581F00">
                    <w:pPr>
                      <w:spacing w:before="86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Tradiciones musicales:</w:t>
                    </w:r>
                  </w:p>
                </w:txbxContent>
              </v:textbox>
            </v:shape>
            <v:shape id="_x0000_s2240" type="#_x0000_t202" style="position:absolute;left:7396;top:1983;width:103;height:2374" filled="f" stroked="f">
              <v:textbox inset="0,0,0,0">
                <w:txbxContent>
                  <w:p w14:paraId="618983B7" w14:textId="77777777" w:rsidR="00690877" w:rsidRDefault="00581F00">
                    <w:pPr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color w:val="FFFFFF"/>
                        <w:sz w:val="18"/>
                      </w:rPr>
                      <w:t></w:t>
                    </w:r>
                  </w:p>
                  <w:p w14:paraId="738EEA94" w14:textId="77777777" w:rsidR="00690877" w:rsidRDefault="00581F00">
                    <w:pPr>
                      <w:spacing w:before="80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color w:val="FFFFFF"/>
                        <w:sz w:val="18"/>
                      </w:rPr>
                      <w:t></w:t>
                    </w:r>
                  </w:p>
                  <w:p w14:paraId="4CCA2D92" w14:textId="77777777" w:rsidR="00690877" w:rsidRDefault="00690877">
                    <w:pPr>
                      <w:spacing w:before="2"/>
                      <w:rPr>
                        <w:rFonts w:ascii="Symbol" w:hAnsi="Symbol"/>
                        <w:sz w:val="24"/>
                      </w:rPr>
                    </w:pPr>
                  </w:p>
                  <w:p w14:paraId="034312FC" w14:textId="77777777" w:rsidR="00690877" w:rsidRDefault="00581F00">
                    <w:pPr>
                      <w:spacing w:before="1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color w:val="FFFFFF"/>
                        <w:sz w:val="18"/>
                      </w:rPr>
                      <w:t></w:t>
                    </w:r>
                  </w:p>
                  <w:p w14:paraId="3F3BF1F6" w14:textId="77777777" w:rsidR="00690877" w:rsidRDefault="00581F00">
                    <w:pPr>
                      <w:spacing w:before="80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color w:val="FFFFFF"/>
                        <w:sz w:val="18"/>
                      </w:rPr>
                      <w:t></w:t>
                    </w:r>
                  </w:p>
                  <w:p w14:paraId="79BE4ED8" w14:textId="77777777" w:rsidR="00690877" w:rsidRDefault="00690877">
                    <w:pPr>
                      <w:spacing w:before="2"/>
                      <w:rPr>
                        <w:rFonts w:ascii="Symbol" w:hAnsi="Symbol"/>
                        <w:sz w:val="24"/>
                      </w:rPr>
                    </w:pPr>
                  </w:p>
                  <w:p w14:paraId="14E3BB91" w14:textId="77777777" w:rsidR="00690877" w:rsidRDefault="00581F00">
                    <w:pPr>
                      <w:spacing w:before="1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color w:val="FFFFFF"/>
                        <w:sz w:val="18"/>
                      </w:rPr>
                      <w:t></w:t>
                    </w:r>
                  </w:p>
                  <w:p w14:paraId="7F9F7054" w14:textId="77777777" w:rsidR="00690877" w:rsidRDefault="00690877">
                    <w:pPr>
                      <w:spacing w:before="2"/>
                      <w:rPr>
                        <w:rFonts w:ascii="Symbol" w:hAnsi="Symbol"/>
                        <w:sz w:val="24"/>
                      </w:rPr>
                    </w:pPr>
                  </w:p>
                  <w:p w14:paraId="22A551BC" w14:textId="77777777" w:rsidR="00690877" w:rsidRDefault="00581F00">
                    <w:pPr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color w:val="FFFFFF"/>
                        <w:sz w:val="18"/>
                      </w:rPr>
                      <w:t></w:t>
                    </w:r>
                  </w:p>
                </w:txbxContent>
              </v:textbox>
            </v:shape>
            <v:shape id="_x0000_s2239" type="#_x0000_t202" style="position:absolute;left:7396;top:698;width:3822;height:1236" filled="f" stroked="f">
              <v:textbox inset="0,0,0,0">
                <w:txbxContent>
                  <w:p w14:paraId="3C8B7903" w14:textId="77777777" w:rsidR="00690877" w:rsidRDefault="00581F00">
                    <w:pPr>
                      <w:spacing w:line="249" w:lineRule="auto"/>
                      <w:ind w:right="47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 xml:space="preserve">Un viaje por el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 xml:space="preserve">Danubio </w:t>
                    </w:r>
                    <w:r>
                      <w:rPr>
                        <w:color w:val="FFFFFF"/>
                        <w:sz w:val="18"/>
                      </w:rPr>
                      <w:t>al corazón de las</w:t>
                    </w:r>
                    <w:r>
                      <w:rPr>
                        <w:color w:val="FFFFFF"/>
                        <w:spacing w:val="-48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 xml:space="preserve">tradiciones y del folclore </w:t>
                    </w:r>
                    <w:proofErr w:type="gramStart"/>
                    <w:r>
                      <w:rPr>
                        <w:color w:val="FFFFFF"/>
                        <w:sz w:val="18"/>
                      </w:rPr>
                      <w:t>austro-húngara</w:t>
                    </w:r>
                    <w:proofErr w:type="gramEnd"/>
                  </w:p>
                  <w:p w14:paraId="4DAE3EC8" w14:textId="77777777" w:rsidR="00690877" w:rsidRDefault="00581F00">
                    <w:pPr>
                      <w:spacing w:before="80" w:line="249" w:lineRule="auto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Este crucero existe con itinerarios en bicicleta o</w:t>
                    </w:r>
                    <w:r>
                      <w:rPr>
                        <w:color w:val="FFFFFF"/>
                        <w:spacing w:val="-48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por senderismo</w:t>
                    </w:r>
                  </w:p>
                  <w:p w14:paraId="30AB5E91" w14:textId="77777777" w:rsidR="00690877" w:rsidRDefault="00581F00">
                    <w:pPr>
                      <w:spacing w:before="87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Descubrimiento de(1):</w:t>
                    </w:r>
                  </w:p>
                </w:txbxContent>
              </v:textbox>
            </v:shape>
            <v:shape id="_x0000_s2238" type="#_x0000_t202" style="position:absolute;left:6916;top:648;width:103;height:1255" filled="f" stroked="f">
              <v:textbox inset="0,0,0,0">
                <w:txbxContent>
                  <w:p w14:paraId="72BB4CBB" w14:textId="77777777" w:rsidR="00690877" w:rsidRDefault="00581F00">
                    <w:pPr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color w:val="FFFFFF"/>
                        <w:sz w:val="18"/>
                      </w:rPr>
                      <w:t></w:t>
                    </w:r>
                  </w:p>
                  <w:p w14:paraId="167B8E82" w14:textId="77777777" w:rsidR="00690877" w:rsidRDefault="00690877">
                    <w:pPr>
                      <w:spacing w:before="2"/>
                      <w:rPr>
                        <w:rFonts w:ascii="Symbol" w:hAnsi="Symbol"/>
                        <w:sz w:val="24"/>
                      </w:rPr>
                    </w:pPr>
                  </w:p>
                  <w:p w14:paraId="1D16CC59" w14:textId="77777777" w:rsidR="00690877" w:rsidRDefault="00581F00">
                    <w:pPr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color w:val="FFFFFF"/>
                        <w:sz w:val="18"/>
                      </w:rPr>
                      <w:t></w:t>
                    </w:r>
                  </w:p>
                  <w:p w14:paraId="0EAA31E0" w14:textId="77777777" w:rsidR="00690877" w:rsidRDefault="00690877">
                    <w:pPr>
                      <w:spacing w:before="2"/>
                      <w:rPr>
                        <w:rFonts w:ascii="Symbol" w:hAnsi="Symbol"/>
                        <w:sz w:val="24"/>
                      </w:rPr>
                    </w:pPr>
                  </w:p>
                  <w:p w14:paraId="3248130D" w14:textId="77777777" w:rsidR="00690877" w:rsidRDefault="00581F00">
                    <w:pPr>
                      <w:spacing w:before="1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color w:val="FFFFFF"/>
                        <w:sz w:val="18"/>
                      </w:rPr>
                      <w:t></w:t>
                    </w:r>
                  </w:p>
                </w:txbxContent>
              </v:textbox>
            </v:shape>
            <v:shape id="_x0000_s2237" type="#_x0000_t202" style="position:absolute;left:6916;top:284;width:3451;height:202" filled="f" stroked="f">
              <v:textbox inset="0,0,0,0">
                <w:txbxContent>
                  <w:p w14:paraId="7DA52149" w14:textId="77777777" w:rsidR="00690877" w:rsidRDefault="00581F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LOS PUNTOS FUERTES DEL CRUCERO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6D33AF6" w14:textId="77777777" w:rsidR="00690877" w:rsidRDefault="00690877">
      <w:pPr>
        <w:rPr>
          <w:sz w:val="8"/>
        </w:rPr>
        <w:sectPr w:rsidR="00690877">
          <w:headerReference w:type="default" r:id="rId9"/>
          <w:footerReference w:type="default" r:id="rId10"/>
          <w:type w:val="continuous"/>
          <w:pgSz w:w="11910" w:h="16840"/>
          <w:pgMar w:top="1580" w:right="460" w:bottom="840" w:left="460" w:header="720" w:footer="658" w:gutter="0"/>
          <w:pgNumType w:start="1"/>
          <w:cols w:space="720"/>
        </w:sectPr>
      </w:pPr>
    </w:p>
    <w:p w14:paraId="1089A5FE" w14:textId="77777777" w:rsidR="00690877" w:rsidRDefault="00690877">
      <w:pPr>
        <w:pStyle w:val="Textoindependiente"/>
        <w:spacing w:before="4"/>
        <w:rPr>
          <w:sz w:val="11"/>
        </w:rPr>
      </w:pPr>
    </w:p>
    <w:p w14:paraId="0BB1C4B6" w14:textId="77777777" w:rsidR="00690877" w:rsidRDefault="00000000">
      <w:pPr>
        <w:pStyle w:val="Textoindependiente"/>
        <w:spacing w:line="20" w:lineRule="exact"/>
        <w:ind w:left="100"/>
        <w:rPr>
          <w:sz w:val="2"/>
        </w:rPr>
      </w:pPr>
      <w:r>
        <w:rPr>
          <w:sz w:val="2"/>
        </w:rPr>
      </w:r>
      <w:r>
        <w:rPr>
          <w:sz w:val="2"/>
        </w:rPr>
        <w:pict w14:anchorId="11C48E06">
          <v:group id="_x0000_s2234" style="width:538.6pt;height:.6pt;mso-position-horizontal-relative:char;mso-position-vertical-relative:line" coordsize="10772,12">
            <v:line id="_x0000_s2235" style="position:absolute" from="0,6" to="10772,6" strokeweight=".19967mm"/>
            <w10:anchorlock/>
          </v:group>
        </w:pict>
      </w:r>
    </w:p>
    <w:p w14:paraId="3DD43FE0" w14:textId="77777777" w:rsidR="00690877" w:rsidRDefault="00581F00">
      <w:pPr>
        <w:spacing w:before="88"/>
        <w:ind w:left="1152"/>
        <w:rPr>
          <w:sz w:val="20"/>
        </w:rPr>
      </w:pPr>
      <w:r>
        <w:rPr>
          <w:color w:val="006CB4"/>
          <w:sz w:val="20"/>
        </w:rPr>
        <w:t>VIENA - MELK - DÜRNSTEIN - BRATISLAVA - KALOCSA - BUDAPEST - ESZTERGOM - VIENA</w:t>
      </w:r>
    </w:p>
    <w:p w14:paraId="12A35257" w14:textId="77777777" w:rsidR="00690877" w:rsidRDefault="00000000">
      <w:pPr>
        <w:pStyle w:val="Textoindependiente"/>
        <w:spacing w:before="9"/>
        <w:rPr>
          <w:sz w:val="8"/>
        </w:rPr>
      </w:pPr>
      <w:r>
        <w:pict w14:anchorId="3C89282A">
          <v:shape id="_x0000_s2233" style="position:absolute;margin-left:28.35pt;margin-top:7.3pt;width:538.6pt;height:.1pt;z-index:-21;mso-wrap-distance-left:0;mso-wrap-distance-right:0;mso-position-horizontal-relative:page" coordorigin="567,146" coordsize="10772,0" path="m11339,146l567,146e" filled="f" strokeweight=".19967mm">
            <v:path arrowok="t"/>
            <w10:wrap type="topAndBottom" anchorx="page"/>
          </v:shape>
        </w:pict>
      </w:r>
    </w:p>
    <w:p w14:paraId="1E9A7E8B" w14:textId="77777777" w:rsidR="00690877" w:rsidRDefault="00690877">
      <w:pPr>
        <w:pStyle w:val="Textoindependiente"/>
        <w:spacing w:before="5"/>
        <w:rPr>
          <w:sz w:val="12"/>
        </w:rPr>
      </w:pPr>
    </w:p>
    <w:p w14:paraId="27F5510C" w14:textId="77777777" w:rsidR="00690877" w:rsidRDefault="00000000">
      <w:pPr>
        <w:pStyle w:val="Ttulo1"/>
        <w:spacing w:before="93"/>
        <w:jc w:val="both"/>
      </w:pPr>
      <w:r>
        <w:rPr>
          <w:noProof/>
        </w:rPr>
        <w:pict w14:anchorId="74D69EA2">
          <v:shape id="image3.jpeg" o:spid="_x0000_s2272" type="#_x0000_t75" style="position:absolute;left:0;text-align:left;margin-left:34pt;margin-top:7.2pt;width:85.05pt;height:56.7pt;z-index:8;visibility:visible;mso-wrap-distance-left:0;mso-wrap-distance-right:0;mso-position-horizontal-relative:page">
            <v:imagedata r:id="rId11" o:title=""/>
            <w10:wrap anchorx="page"/>
          </v:shape>
        </w:pict>
      </w:r>
      <w:r w:rsidR="00581F00">
        <w:rPr>
          <w:color w:val="006CB4"/>
        </w:rPr>
        <w:t>Día 1 : VIENA</w:t>
      </w:r>
    </w:p>
    <w:p w14:paraId="0932F5D5" w14:textId="77777777" w:rsidR="00690877" w:rsidRDefault="00581F00">
      <w:pPr>
        <w:pStyle w:val="Textoindependiente"/>
        <w:spacing w:before="127" w:line="249" w:lineRule="auto"/>
        <w:ind w:left="2374" w:right="104"/>
        <w:jc w:val="both"/>
      </w:pPr>
      <w:r>
        <w:t>Embarque a las 18.00h. Presentación de la tripulación y cóctel de bienvenida. Cena a bordo. Salida del</w:t>
      </w:r>
      <w:r>
        <w:rPr>
          <w:spacing w:val="1"/>
        </w:rPr>
        <w:t xml:space="preserve"> </w:t>
      </w:r>
      <w:r>
        <w:t>barco a las 20h00. Navegación nocturna hacia Melk.</w:t>
      </w:r>
    </w:p>
    <w:p w14:paraId="030D8FE6" w14:textId="77777777" w:rsidR="00690877" w:rsidRDefault="00690877">
      <w:pPr>
        <w:pStyle w:val="Textoindependiente"/>
        <w:rPr>
          <w:sz w:val="20"/>
        </w:rPr>
      </w:pPr>
    </w:p>
    <w:p w14:paraId="3A5621C7" w14:textId="77777777" w:rsidR="00690877" w:rsidRDefault="00690877">
      <w:pPr>
        <w:pStyle w:val="Textoindependiente"/>
        <w:rPr>
          <w:sz w:val="20"/>
        </w:rPr>
      </w:pPr>
    </w:p>
    <w:p w14:paraId="155AA41E" w14:textId="77777777" w:rsidR="00690877" w:rsidRDefault="00690877">
      <w:pPr>
        <w:pStyle w:val="Textoindependiente"/>
        <w:spacing w:before="9"/>
        <w:rPr>
          <w:sz w:val="22"/>
        </w:rPr>
      </w:pPr>
    </w:p>
    <w:p w14:paraId="5156CEB1" w14:textId="77777777" w:rsidR="00690877" w:rsidRDefault="00000000">
      <w:pPr>
        <w:pStyle w:val="Ttulo1"/>
        <w:jc w:val="both"/>
      </w:pPr>
      <w:r>
        <w:rPr>
          <w:noProof/>
        </w:rPr>
        <w:pict w14:anchorId="6890A2B6">
          <v:shape id="image4.jpeg" o:spid="_x0000_s2271" type="#_x0000_t75" style="position:absolute;left:0;text-align:left;margin-left:34pt;margin-top:2.55pt;width:85.05pt;height:56.7pt;z-index:9;visibility:visible;mso-wrap-distance-left:0;mso-wrap-distance-right:0;mso-position-horizontal-relative:page">
            <v:imagedata r:id="rId12" o:title=""/>
            <w10:wrap anchorx="page"/>
          </v:shape>
        </w:pict>
      </w:r>
      <w:r w:rsidR="00581F00">
        <w:rPr>
          <w:color w:val="006CB4"/>
        </w:rPr>
        <w:t>Día 2 : MELK - DURNSTEIN</w:t>
      </w:r>
    </w:p>
    <w:p w14:paraId="0A443432" w14:textId="77777777" w:rsidR="00690877" w:rsidRDefault="00581F00">
      <w:pPr>
        <w:pStyle w:val="Textoindependiente"/>
        <w:spacing w:before="128" w:line="249" w:lineRule="auto"/>
        <w:ind w:left="2374" w:right="103"/>
        <w:jc w:val="both"/>
      </w:pPr>
      <w:r>
        <w:rPr>
          <w:rFonts w:ascii="Arial" w:hAnsi="Arial"/>
          <w:b/>
        </w:rPr>
        <w:t>Excursión opcional de la Abadía de Melk</w:t>
      </w:r>
      <w:r>
        <w:t>, donde se podrá descubrir su impresionante biblioteca.</w:t>
      </w:r>
      <w:r>
        <w:rPr>
          <w:spacing w:val="1"/>
        </w:rPr>
        <w:t xml:space="preserve"> </w:t>
      </w:r>
      <w:r>
        <w:t>Navegación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región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Wachau,</w:t>
      </w:r>
      <w:r>
        <w:rPr>
          <w:spacing w:val="-4"/>
        </w:rPr>
        <w:t xml:space="preserve"> </w:t>
      </w:r>
      <w:r>
        <w:t>donde</w:t>
      </w:r>
      <w:r>
        <w:rPr>
          <w:spacing w:val="-4"/>
        </w:rPr>
        <w:t xml:space="preserve"> </w:t>
      </w:r>
      <w:r>
        <w:t>ruinas</w:t>
      </w:r>
      <w:r>
        <w:rPr>
          <w:spacing w:val="-4"/>
        </w:rPr>
        <w:t xml:space="preserve"> </w:t>
      </w:r>
      <w:r>
        <w:t>góticas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alternan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pintorescos</w:t>
      </w:r>
      <w:r>
        <w:rPr>
          <w:spacing w:val="-4"/>
        </w:rPr>
        <w:t xml:space="preserve"> </w:t>
      </w:r>
      <w:r>
        <w:t>pueblos.</w:t>
      </w:r>
      <w:r>
        <w:rPr>
          <w:spacing w:val="-3"/>
        </w:rPr>
        <w:t xml:space="preserve"> </w:t>
      </w:r>
      <w:r>
        <w:t>Llegada</w:t>
      </w:r>
      <w:r>
        <w:rPr>
          <w:spacing w:val="-4"/>
        </w:rPr>
        <w:t xml:space="preserve"> </w:t>
      </w:r>
      <w:r>
        <w:t>a</w:t>
      </w:r>
      <w:r>
        <w:rPr>
          <w:spacing w:val="-48"/>
        </w:rPr>
        <w:t xml:space="preserve"> </w:t>
      </w:r>
      <w:r>
        <w:t>Durnstein.</w:t>
      </w:r>
      <w:r>
        <w:rPr>
          <w:spacing w:val="-8"/>
        </w:rPr>
        <w:t xml:space="preserve"> </w:t>
      </w:r>
      <w:r>
        <w:t>Paseo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esta</w:t>
      </w:r>
      <w:r>
        <w:rPr>
          <w:spacing w:val="-8"/>
        </w:rPr>
        <w:t xml:space="preserve"> </w:t>
      </w:r>
      <w:r>
        <w:t>encantadora</w:t>
      </w:r>
      <w:r>
        <w:rPr>
          <w:spacing w:val="-8"/>
        </w:rPr>
        <w:t xml:space="preserve"> </w:t>
      </w:r>
      <w:r>
        <w:t>población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compañía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animadora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barco.</w:t>
      </w:r>
      <w:r>
        <w:rPr>
          <w:spacing w:val="-8"/>
        </w:rPr>
        <w:t xml:space="preserve"> </w:t>
      </w:r>
      <w:r>
        <w:t>Regreso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bordo</w:t>
      </w:r>
      <w:r>
        <w:rPr>
          <w:spacing w:val="-48"/>
        </w:rPr>
        <w:t xml:space="preserve"> </w:t>
      </w:r>
      <w:r>
        <w:t>al final de la tarde y continuación de la navegación hacia Bratislava.</w:t>
      </w:r>
    </w:p>
    <w:p w14:paraId="7593181C" w14:textId="77777777" w:rsidR="00690877" w:rsidRDefault="00690877">
      <w:pPr>
        <w:pStyle w:val="Textoindependiente"/>
        <w:spacing w:before="4"/>
        <w:rPr>
          <w:sz w:val="26"/>
        </w:rPr>
      </w:pPr>
    </w:p>
    <w:p w14:paraId="2710E1FC" w14:textId="77777777" w:rsidR="00690877" w:rsidRDefault="00000000">
      <w:pPr>
        <w:pStyle w:val="Ttulo1"/>
        <w:spacing w:before="93"/>
        <w:jc w:val="both"/>
      </w:pPr>
      <w:r>
        <w:rPr>
          <w:noProof/>
        </w:rPr>
        <w:pict w14:anchorId="0FBF15AF">
          <v:shape id="image5.jpeg" o:spid="_x0000_s2270" type="#_x0000_t75" style="position:absolute;left:0;text-align:left;margin-left:34pt;margin-top:7.2pt;width:85.05pt;height:56.7pt;z-index:10;visibility:visible;mso-wrap-distance-left:0;mso-wrap-distance-right:0;mso-position-horizontal-relative:page">
            <v:imagedata r:id="rId13" o:title=""/>
            <w10:wrap anchorx="page"/>
          </v:shape>
        </w:pict>
      </w:r>
      <w:r w:rsidR="00581F00">
        <w:rPr>
          <w:color w:val="006CB4"/>
        </w:rPr>
        <w:t>Día 3 : BRATISLAVA - KALOCSA</w:t>
      </w:r>
    </w:p>
    <w:p w14:paraId="4DBA451B" w14:textId="77777777" w:rsidR="00690877" w:rsidRDefault="00581F00">
      <w:pPr>
        <w:spacing w:before="128" w:line="249" w:lineRule="auto"/>
        <w:ind w:left="2374" w:right="104"/>
        <w:jc w:val="both"/>
        <w:rPr>
          <w:sz w:val="18"/>
        </w:rPr>
      </w:pPr>
      <w:r>
        <w:rPr>
          <w:rFonts w:ascii="Arial" w:hAnsi="Arial"/>
          <w:b/>
          <w:sz w:val="18"/>
        </w:rPr>
        <w:t xml:space="preserve">Excursión opcional "activa" </w:t>
      </w:r>
      <w:r>
        <w:rPr>
          <w:sz w:val="18"/>
        </w:rPr>
        <w:t>(reserva obligatoria en la agencia de viajes, no se puede contratar a bordo):</w:t>
      </w:r>
      <w:r>
        <w:rPr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paseo por la reserva natural de Devinska Kobyla</w:t>
      </w:r>
      <w:r>
        <w:rPr>
          <w:sz w:val="18"/>
        </w:rPr>
        <w:t>, pasando por Sandberg hasta las ruinas del castillo</w:t>
      </w:r>
      <w:r>
        <w:rPr>
          <w:spacing w:val="1"/>
          <w:sz w:val="18"/>
        </w:rPr>
        <w:t xml:space="preserve"> </w:t>
      </w:r>
      <w:r>
        <w:rPr>
          <w:sz w:val="18"/>
        </w:rPr>
        <w:t>Devin.</w:t>
      </w:r>
    </w:p>
    <w:p w14:paraId="7DF9FE5D" w14:textId="77777777" w:rsidR="00690877" w:rsidRDefault="00581F00">
      <w:pPr>
        <w:spacing w:before="2" w:line="249" w:lineRule="auto"/>
        <w:ind w:left="2374" w:right="104"/>
        <w:jc w:val="both"/>
        <w:rPr>
          <w:sz w:val="18"/>
        </w:rPr>
      </w:pPr>
      <w:r>
        <w:rPr>
          <w:rFonts w:ascii="Arial" w:hAnsi="Arial"/>
          <w:b/>
          <w:sz w:val="18"/>
        </w:rPr>
        <w:t>Excursión</w:t>
      </w:r>
      <w:r>
        <w:rPr>
          <w:rFonts w:ascii="Arial" w:hAnsi="Arial"/>
          <w:b/>
          <w:spacing w:val="47"/>
          <w:sz w:val="18"/>
        </w:rPr>
        <w:t xml:space="preserve"> </w:t>
      </w:r>
      <w:r>
        <w:rPr>
          <w:rFonts w:ascii="Arial" w:hAnsi="Arial"/>
          <w:b/>
          <w:sz w:val="18"/>
        </w:rPr>
        <w:t>opcional</w:t>
      </w:r>
      <w:r>
        <w:rPr>
          <w:rFonts w:ascii="Arial" w:hAnsi="Arial"/>
          <w:b/>
          <w:spacing w:val="47"/>
          <w:sz w:val="18"/>
        </w:rPr>
        <w:t xml:space="preserve"> </w:t>
      </w:r>
      <w:r>
        <w:rPr>
          <w:rFonts w:ascii="Arial" w:hAnsi="Arial"/>
          <w:b/>
          <w:sz w:val="18"/>
        </w:rPr>
        <w:t>"clásica":</w:t>
      </w:r>
      <w:r>
        <w:rPr>
          <w:rFonts w:ascii="Arial" w:hAnsi="Arial"/>
          <w:b/>
          <w:spacing w:val="47"/>
          <w:sz w:val="18"/>
        </w:rPr>
        <w:t xml:space="preserve"> </w:t>
      </w:r>
      <w:r>
        <w:rPr>
          <w:rFonts w:ascii="Arial" w:hAnsi="Arial"/>
          <w:b/>
          <w:sz w:val="18"/>
        </w:rPr>
        <w:t>visita</w:t>
      </w:r>
      <w:r>
        <w:rPr>
          <w:rFonts w:ascii="Arial" w:hAnsi="Arial"/>
          <w:b/>
          <w:spacing w:val="47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47"/>
          <w:sz w:val="18"/>
        </w:rPr>
        <w:t xml:space="preserve"> </w:t>
      </w:r>
      <w:r>
        <w:rPr>
          <w:rFonts w:ascii="Arial" w:hAnsi="Arial"/>
          <w:b/>
          <w:sz w:val="18"/>
        </w:rPr>
        <w:t>Bratislava</w:t>
      </w:r>
      <w:r>
        <w:rPr>
          <w:sz w:val="18"/>
        </w:rPr>
        <w:t>,</w:t>
      </w:r>
      <w:r>
        <w:rPr>
          <w:spacing w:val="47"/>
          <w:sz w:val="18"/>
        </w:rPr>
        <w:t xml:space="preserve"> </w:t>
      </w:r>
      <w:r>
        <w:rPr>
          <w:sz w:val="18"/>
        </w:rPr>
        <w:t>que</w:t>
      </w:r>
      <w:r>
        <w:rPr>
          <w:spacing w:val="47"/>
          <w:sz w:val="18"/>
        </w:rPr>
        <w:t xml:space="preserve"> </w:t>
      </w:r>
      <w:r>
        <w:rPr>
          <w:sz w:val="18"/>
        </w:rPr>
        <w:t>encanta</w:t>
      </w:r>
      <w:r>
        <w:rPr>
          <w:spacing w:val="47"/>
          <w:sz w:val="18"/>
        </w:rPr>
        <w:t xml:space="preserve"> </w:t>
      </w:r>
      <w:r>
        <w:rPr>
          <w:sz w:val="18"/>
        </w:rPr>
        <w:t>por</w:t>
      </w:r>
      <w:r>
        <w:rPr>
          <w:spacing w:val="47"/>
          <w:sz w:val="18"/>
        </w:rPr>
        <w:t xml:space="preserve"> </w:t>
      </w:r>
      <w:r>
        <w:rPr>
          <w:sz w:val="18"/>
        </w:rPr>
        <w:t>sus</w:t>
      </w:r>
      <w:r>
        <w:rPr>
          <w:spacing w:val="47"/>
          <w:sz w:val="18"/>
        </w:rPr>
        <w:t xml:space="preserve"> </w:t>
      </w:r>
      <w:r>
        <w:rPr>
          <w:sz w:val="18"/>
        </w:rPr>
        <w:t>palacios</w:t>
      </w:r>
      <w:r>
        <w:rPr>
          <w:spacing w:val="47"/>
          <w:sz w:val="18"/>
        </w:rPr>
        <w:t xml:space="preserve"> </w:t>
      </w:r>
      <w:r>
        <w:rPr>
          <w:sz w:val="18"/>
        </w:rPr>
        <w:t>barrocos</w:t>
      </w:r>
      <w:r>
        <w:rPr>
          <w:spacing w:val="47"/>
          <w:sz w:val="18"/>
        </w:rPr>
        <w:t xml:space="preserve"> </w:t>
      </w:r>
      <w:r>
        <w:rPr>
          <w:sz w:val="18"/>
        </w:rPr>
        <w:t>y</w:t>
      </w:r>
      <w:r>
        <w:rPr>
          <w:spacing w:val="47"/>
          <w:sz w:val="18"/>
        </w:rPr>
        <w:t xml:space="preserve"> </w:t>
      </w:r>
      <w:r>
        <w:rPr>
          <w:sz w:val="18"/>
        </w:rPr>
        <w:t>sus</w:t>
      </w:r>
      <w:r>
        <w:rPr>
          <w:spacing w:val="-48"/>
          <w:sz w:val="18"/>
        </w:rPr>
        <w:t xml:space="preserve"> </w:t>
      </w:r>
      <w:r>
        <w:rPr>
          <w:sz w:val="18"/>
        </w:rPr>
        <w:t>agradables plazas.</w:t>
      </w:r>
    </w:p>
    <w:p w14:paraId="7AA022A7" w14:textId="77777777" w:rsidR="00690877" w:rsidRDefault="00581F00">
      <w:pPr>
        <w:pStyle w:val="Textoindependiente"/>
        <w:spacing w:before="2"/>
        <w:ind w:left="2374"/>
        <w:jc w:val="both"/>
      </w:pPr>
      <w:r>
        <w:t>Tarde de navegación hacia Kalocsa.</w:t>
      </w:r>
    </w:p>
    <w:p w14:paraId="6C5E5E05" w14:textId="77777777" w:rsidR="00690877" w:rsidRDefault="00690877">
      <w:pPr>
        <w:pStyle w:val="Textoindependiente"/>
        <w:spacing w:before="10"/>
        <w:rPr>
          <w:sz w:val="26"/>
        </w:rPr>
      </w:pPr>
    </w:p>
    <w:p w14:paraId="7B49E1AB" w14:textId="77777777" w:rsidR="00690877" w:rsidRDefault="00000000">
      <w:pPr>
        <w:pStyle w:val="Ttulo1"/>
        <w:spacing w:before="93"/>
        <w:jc w:val="both"/>
      </w:pPr>
      <w:r>
        <w:rPr>
          <w:noProof/>
        </w:rPr>
        <w:pict w14:anchorId="30AF8DD4">
          <v:shape id="image6.jpeg" o:spid="_x0000_s2269" type="#_x0000_t75" style="position:absolute;left:0;text-align:left;margin-left:34pt;margin-top:7.2pt;width:85.05pt;height:56.7pt;z-index:11;visibility:visible;mso-wrap-distance-left:0;mso-wrap-distance-right:0;mso-position-horizontal-relative:page">
            <v:imagedata r:id="rId14" o:title=""/>
            <w10:wrap anchorx="page"/>
          </v:shape>
        </w:pict>
      </w:r>
      <w:r w:rsidR="00581F00">
        <w:rPr>
          <w:color w:val="006CB4"/>
        </w:rPr>
        <w:t>Día 4 : KALOCSA - BUDAPEST</w:t>
      </w:r>
    </w:p>
    <w:p w14:paraId="5C636710" w14:textId="77777777" w:rsidR="00690877" w:rsidRDefault="00581F00">
      <w:pPr>
        <w:pStyle w:val="Textoindependiente"/>
        <w:spacing w:before="128" w:line="249" w:lineRule="auto"/>
        <w:ind w:left="2374" w:right="104"/>
        <w:jc w:val="both"/>
      </w:pPr>
      <w:r>
        <w:rPr>
          <w:rFonts w:ascii="Arial" w:hAnsi="Arial"/>
          <w:b/>
        </w:rPr>
        <w:t>Excursión opcional de la Puzsta</w:t>
      </w:r>
      <w:r>
        <w:t>, enorme planicie que en siglos atrás conformaba el oeste salvaje de</w:t>
      </w:r>
      <w:r>
        <w:rPr>
          <w:spacing w:val="1"/>
        </w:rPr>
        <w:t xml:space="preserve"> </w:t>
      </w:r>
      <w:r>
        <w:t>Hungría. Allí se asistirá a un espectáculo ecuestre. Tarde de navegación hacia Budapest "la perla del</w:t>
      </w:r>
      <w:r>
        <w:rPr>
          <w:spacing w:val="1"/>
        </w:rPr>
        <w:t xml:space="preserve"> </w:t>
      </w:r>
      <w:r>
        <w:t>Danubio", donde se llegará por la noche.</w:t>
      </w:r>
    </w:p>
    <w:p w14:paraId="6C75BA16" w14:textId="77777777" w:rsidR="00690877" w:rsidRDefault="00690877">
      <w:pPr>
        <w:pStyle w:val="Textoindependiente"/>
        <w:rPr>
          <w:sz w:val="20"/>
        </w:rPr>
      </w:pPr>
    </w:p>
    <w:p w14:paraId="7B70BFB2" w14:textId="77777777" w:rsidR="00690877" w:rsidRDefault="00690877">
      <w:pPr>
        <w:pStyle w:val="Textoindependiente"/>
        <w:rPr>
          <w:sz w:val="24"/>
        </w:rPr>
      </w:pPr>
    </w:p>
    <w:p w14:paraId="2F770A79" w14:textId="77777777" w:rsidR="00690877" w:rsidRDefault="00000000">
      <w:pPr>
        <w:pStyle w:val="Ttulo1"/>
        <w:spacing w:before="1"/>
        <w:jc w:val="both"/>
      </w:pPr>
      <w:r>
        <w:rPr>
          <w:noProof/>
        </w:rPr>
        <w:pict w14:anchorId="59E0BAC8">
          <v:shape id="image7.jpeg" o:spid="_x0000_s2268" type="#_x0000_t75" style="position:absolute;left:0;text-align:left;margin-left:34pt;margin-top:2.6pt;width:85.05pt;height:56.7pt;z-index:12;visibility:visible;mso-wrap-distance-left:0;mso-wrap-distance-right:0;mso-position-horizontal-relative:page">
            <v:imagedata r:id="rId15" o:title=""/>
            <w10:wrap anchorx="page"/>
          </v:shape>
        </w:pict>
      </w:r>
      <w:r w:rsidR="00581F00">
        <w:rPr>
          <w:color w:val="006CB4"/>
        </w:rPr>
        <w:t>Día 5 : BUDAPEST</w:t>
      </w:r>
    </w:p>
    <w:p w14:paraId="04D992B6" w14:textId="77777777" w:rsidR="00690877" w:rsidRDefault="00581F00">
      <w:pPr>
        <w:spacing w:before="127"/>
        <w:ind w:left="2374"/>
        <w:rPr>
          <w:sz w:val="18"/>
        </w:rPr>
      </w:pPr>
      <w:r>
        <w:rPr>
          <w:rFonts w:ascii="Arial" w:hAnsi="Arial"/>
          <w:b/>
          <w:sz w:val="18"/>
        </w:rPr>
        <w:t>Excursión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opcional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"activa"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sz w:val="18"/>
        </w:rPr>
        <w:t>(reserva</w:t>
      </w:r>
      <w:r>
        <w:rPr>
          <w:spacing w:val="1"/>
          <w:sz w:val="18"/>
        </w:rPr>
        <w:t xml:space="preserve"> </w:t>
      </w:r>
      <w:r>
        <w:rPr>
          <w:sz w:val="18"/>
        </w:rPr>
        <w:t>obligatoria</w:t>
      </w:r>
      <w:r>
        <w:rPr>
          <w:spacing w:val="1"/>
          <w:sz w:val="18"/>
        </w:rPr>
        <w:t xml:space="preserve"> </w:t>
      </w:r>
      <w:r>
        <w:rPr>
          <w:sz w:val="18"/>
        </w:rPr>
        <w:t>en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agencia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viajes,</w:t>
      </w:r>
      <w:r>
        <w:rPr>
          <w:spacing w:val="1"/>
          <w:sz w:val="18"/>
        </w:rPr>
        <w:t xml:space="preserve"> </w:t>
      </w:r>
      <w:r>
        <w:rPr>
          <w:sz w:val="18"/>
        </w:rPr>
        <w:t>no</w:t>
      </w:r>
      <w:r>
        <w:rPr>
          <w:spacing w:val="1"/>
          <w:sz w:val="18"/>
        </w:rPr>
        <w:t xml:space="preserve"> </w:t>
      </w:r>
      <w:r>
        <w:rPr>
          <w:sz w:val="18"/>
        </w:rPr>
        <w:t>se</w:t>
      </w:r>
      <w:r>
        <w:rPr>
          <w:spacing w:val="1"/>
          <w:sz w:val="18"/>
        </w:rPr>
        <w:t xml:space="preserve"> </w:t>
      </w:r>
      <w:r>
        <w:rPr>
          <w:sz w:val="18"/>
        </w:rPr>
        <w:t>puede</w:t>
      </w:r>
      <w:r>
        <w:rPr>
          <w:spacing w:val="1"/>
          <w:sz w:val="18"/>
        </w:rPr>
        <w:t xml:space="preserve"> </w:t>
      </w:r>
      <w:r>
        <w:rPr>
          <w:sz w:val="18"/>
        </w:rPr>
        <w:t>contratar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borod):</w:t>
      </w:r>
    </w:p>
    <w:p w14:paraId="29DDFFEC" w14:textId="77777777" w:rsidR="00690877" w:rsidRDefault="00581F00">
      <w:pPr>
        <w:pStyle w:val="Ttulo3"/>
      </w:pPr>
      <w:r>
        <w:t>las caras ocultas de Budapest.</w:t>
      </w:r>
    </w:p>
    <w:p w14:paraId="44AFD63A" w14:textId="77777777" w:rsidR="00690877" w:rsidRDefault="00581F00">
      <w:pPr>
        <w:spacing w:before="9"/>
        <w:ind w:left="2374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Excursión opcional "clásica": visita guiada de Budapest.</w:t>
      </w:r>
    </w:p>
    <w:p w14:paraId="28BA5294" w14:textId="77777777" w:rsidR="00690877" w:rsidRDefault="00581F00">
      <w:pPr>
        <w:pStyle w:val="Textoindependiente"/>
        <w:spacing w:before="9"/>
        <w:ind w:left="2374"/>
      </w:pPr>
      <w:r>
        <w:t>Por la tarde, tiempo libre o</w:t>
      </w:r>
      <w:r>
        <w:rPr>
          <w:spacing w:val="-1"/>
        </w:rPr>
        <w:t xml:space="preserve"> </w:t>
      </w:r>
      <w:r>
        <w:rPr>
          <w:rFonts w:ascii="Arial"/>
          <w:b/>
        </w:rPr>
        <w:t xml:space="preserve">OPCIONAL </w:t>
      </w:r>
      <w:r>
        <w:t>(fuera del paquete de excursiones):</w:t>
      </w:r>
    </w:p>
    <w:p w14:paraId="0EFEB3A3" w14:textId="77777777" w:rsidR="00690877" w:rsidRDefault="00581F00">
      <w:pPr>
        <w:spacing w:before="9"/>
        <w:ind w:left="2374"/>
        <w:rPr>
          <w:sz w:val="18"/>
        </w:rPr>
      </w:pPr>
      <w:r>
        <w:rPr>
          <w:sz w:val="18"/>
        </w:rPr>
        <w:t xml:space="preserve">- </w:t>
      </w:r>
      <w:r>
        <w:rPr>
          <w:rFonts w:ascii="Arial" w:hAnsi="Arial"/>
          <w:b/>
          <w:sz w:val="18"/>
        </w:rPr>
        <w:t xml:space="preserve">excursión al Balneario Gellert, </w:t>
      </w:r>
      <w:r>
        <w:rPr>
          <w:sz w:val="18"/>
        </w:rPr>
        <w:t>que figuran entre los más prestigiosos de la ciudad</w:t>
      </w:r>
    </w:p>
    <w:p w14:paraId="5C3E2CB6" w14:textId="77777777" w:rsidR="00690877" w:rsidRDefault="00581F00">
      <w:pPr>
        <w:pStyle w:val="Ttulo3"/>
      </w:pPr>
      <w:r>
        <w:t>- el mercado cubierto de Budapest</w:t>
      </w:r>
    </w:p>
    <w:p w14:paraId="58461A4E" w14:textId="77777777" w:rsidR="00690877" w:rsidRDefault="00581F00">
      <w:pPr>
        <w:spacing w:before="9"/>
        <w:ind w:left="2374"/>
        <w:rPr>
          <w:sz w:val="18"/>
        </w:rPr>
      </w:pPr>
      <w:r>
        <w:rPr>
          <w:rFonts w:ascii="Arial" w:hAnsi="Arial"/>
          <w:b/>
          <w:sz w:val="18"/>
        </w:rPr>
        <w:t xml:space="preserve">Noche opcional folclórica en Budapest. </w:t>
      </w:r>
      <w:r>
        <w:rPr>
          <w:sz w:val="18"/>
        </w:rPr>
        <w:t>Navegación nocturna hacia Esztergom.</w:t>
      </w:r>
    </w:p>
    <w:p w14:paraId="146C1A86" w14:textId="77777777" w:rsidR="00690877" w:rsidRDefault="00690877">
      <w:pPr>
        <w:pStyle w:val="Textoindependiente"/>
        <w:rPr>
          <w:sz w:val="27"/>
        </w:rPr>
      </w:pPr>
    </w:p>
    <w:p w14:paraId="124247A5" w14:textId="77777777" w:rsidR="00690877" w:rsidRDefault="00000000">
      <w:pPr>
        <w:pStyle w:val="Ttulo1"/>
        <w:spacing w:before="93"/>
        <w:jc w:val="both"/>
      </w:pPr>
      <w:r>
        <w:rPr>
          <w:noProof/>
        </w:rPr>
        <w:pict w14:anchorId="1D6A7069">
          <v:shape id="image8.jpeg" o:spid="_x0000_s2267" type="#_x0000_t75" style="position:absolute;left:0;text-align:left;margin-left:34pt;margin-top:7.2pt;width:85.05pt;height:56.7pt;z-index:13;visibility:visible;mso-wrap-distance-left:0;mso-wrap-distance-right:0;mso-position-horizontal-relative:page">
            <v:imagedata r:id="rId16" o:title=""/>
            <w10:wrap anchorx="page"/>
          </v:shape>
        </w:pict>
      </w:r>
      <w:r w:rsidR="00581F00">
        <w:rPr>
          <w:color w:val="006CB4"/>
        </w:rPr>
        <w:t>Día 6 : ESZTERGOM - VIENA</w:t>
      </w:r>
    </w:p>
    <w:p w14:paraId="13C34AED" w14:textId="77777777" w:rsidR="00690877" w:rsidRDefault="00581F00">
      <w:pPr>
        <w:pStyle w:val="Textoindependiente"/>
        <w:spacing w:before="127" w:line="249" w:lineRule="auto"/>
        <w:ind w:left="2374" w:right="104"/>
        <w:jc w:val="both"/>
      </w:pPr>
      <w:r>
        <w:t>Tiempo libre en Esztergom, una de las ciudades más antiguas de Hungría, donde destaca su Basílica, la</w:t>
      </w:r>
      <w:r>
        <w:rPr>
          <w:spacing w:val="1"/>
        </w:rPr>
        <w:t xml:space="preserve"> </w:t>
      </w:r>
      <w:r>
        <w:t>más grande de Centroeuropa. Tarde de navegación hacia Viena. Noche de gala. Navegación nocturna.</w:t>
      </w:r>
    </w:p>
    <w:p w14:paraId="461E3299" w14:textId="77777777" w:rsidR="00690877" w:rsidRDefault="00690877">
      <w:pPr>
        <w:pStyle w:val="Textoindependiente"/>
        <w:rPr>
          <w:sz w:val="20"/>
        </w:rPr>
      </w:pPr>
    </w:p>
    <w:p w14:paraId="0F8802E2" w14:textId="77777777" w:rsidR="00690877" w:rsidRDefault="00690877">
      <w:pPr>
        <w:pStyle w:val="Textoindependiente"/>
        <w:rPr>
          <w:sz w:val="20"/>
        </w:rPr>
      </w:pPr>
    </w:p>
    <w:p w14:paraId="6FE34FC5" w14:textId="77777777" w:rsidR="00690877" w:rsidRDefault="00690877">
      <w:pPr>
        <w:pStyle w:val="Textoindependiente"/>
        <w:spacing w:before="9"/>
        <w:rPr>
          <w:sz w:val="22"/>
        </w:rPr>
      </w:pPr>
    </w:p>
    <w:p w14:paraId="7E783731" w14:textId="77777777" w:rsidR="00690877" w:rsidRDefault="00000000">
      <w:pPr>
        <w:pStyle w:val="Ttulo1"/>
        <w:jc w:val="both"/>
      </w:pPr>
      <w:r>
        <w:rPr>
          <w:noProof/>
        </w:rPr>
        <w:pict w14:anchorId="17673940">
          <v:shape id="image9.jpeg" o:spid="_x0000_s2266" type="#_x0000_t75" style="position:absolute;left:0;text-align:left;margin-left:34pt;margin-top:2.55pt;width:85.05pt;height:56.7pt;z-index:14;visibility:visible;mso-wrap-distance-left:0;mso-wrap-distance-right:0;mso-position-horizontal-relative:page">
            <v:imagedata r:id="rId17" o:title=""/>
            <w10:wrap anchorx="page"/>
          </v:shape>
        </w:pict>
      </w:r>
      <w:r w:rsidR="00581F00">
        <w:rPr>
          <w:color w:val="006CB4"/>
        </w:rPr>
        <w:t>Día 7 : VIENA</w:t>
      </w:r>
    </w:p>
    <w:p w14:paraId="64EA521A" w14:textId="77777777" w:rsidR="00690877" w:rsidRDefault="00581F00">
      <w:pPr>
        <w:spacing w:before="128" w:line="249" w:lineRule="auto"/>
        <w:ind w:left="2374" w:right="104"/>
        <w:jc w:val="both"/>
        <w:rPr>
          <w:sz w:val="18"/>
        </w:rPr>
      </w:pPr>
      <w:r>
        <w:rPr>
          <w:rFonts w:ascii="Arial" w:hAnsi="Arial"/>
          <w:b/>
          <w:sz w:val="18"/>
        </w:rPr>
        <w:t xml:space="preserve">Excursión opcional "activa" </w:t>
      </w:r>
      <w:r>
        <w:rPr>
          <w:sz w:val="18"/>
        </w:rPr>
        <w:t>(reserva obligatoria en la agencia de viajes, no se puede contratar a bordo):</w:t>
      </w:r>
      <w:r>
        <w:rPr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Viena,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estilo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vida,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música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café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vienés</w:t>
      </w:r>
      <w:r>
        <w:rPr>
          <w:sz w:val="18"/>
        </w:rPr>
        <w:t>.</w:t>
      </w:r>
      <w:r>
        <w:rPr>
          <w:spacing w:val="-4"/>
          <w:sz w:val="18"/>
        </w:rPr>
        <w:t xml:space="preserve"> </w:t>
      </w:r>
      <w:r>
        <w:rPr>
          <w:sz w:val="18"/>
        </w:rPr>
        <w:t>Visita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Konzerthaus(2),</w:t>
      </w:r>
      <w:r>
        <w:rPr>
          <w:spacing w:val="-4"/>
          <w:sz w:val="18"/>
        </w:rPr>
        <w:t xml:space="preserve"> </w:t>
      </w:r>
      <w:r>
        <w:rPr>
          <w:sz w:val="18"/>
        </w:rPr>
        <w:t>famosa</w:t>
      </w:r>
      <w:r>
        <w:rPr>
          <w:spacing w:val="-4"/>
          <w:sz w:val="18"/>
        </w:rPr>
        <w:t xml:space="preserve"> </w:t>
      </w:r>
      <w:r>
        <w:rPr>
          <w:sz w:val="18"/>
        </w:rPr>
        <w:t>sala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conciertos,</w:t>
      </w:r>
      <w:r>
        <w:rPr>
          <w:spacing w:val="-4"/>
          <w:sz w:val="18"/>
        </w:rPr>
        <w:t xml:space="preserve"> </w:t>
      </w:r>
      <w:r>
        <w:rPr>
          <w:sz w:val="18"/>
        </w:rPr>
        <w:t>sede</w:t>
      </w:r>
      <w:r>
        <w:rPr>
          <w:spacing w:val="-48"/>
          <w:sz w:val="18"/>
        </w:rPr>
        <w:t xml:space="preserve"> </w:t>
      </w:r>
      <w:r>
        <w:rPr>
          <w:sz w:val="18"/>
        </w:rPr>
        <w:t>de la orquesta sinfónica de Viena. Después, degustación de un café vienés con pasteles.</w:t>
      </w:r>
    </w:p>
    <w:p w14:paraId="0C5CA0AA" w14:textId="77777777" w:rsidR="00690877" w:rsidRDefault="00581F00">
      <w:pPr>
        <w:pStyle w:val="Ttulo3"/>
        <w:spacing w:before="2"/>
        <w:jc w:val="both"/>
        <w:rPr>
          <w:rFonts w:ascii="Arial MT" w:hAnsi="Arial MT"/>
          <w:b w:val="0"/>
        </w:rPr>
      </w:pPr>
      <w:r>
        <w:t>Excursión opcional "clásica": visita guiada de Viena y el Palacio de Schönbrunn</w:t>
      </w:r>
      <w:r>
        <w:rPr>
          <w:rFonts w:ascii="Arial MT" w:hAnsi="Arial MT"/>
          <w:b w:val="0"/>
        </w:rPr>
        <w:t>.</w:t>
      </w:r>
    </w:p>
    <w:p w14:paraId="588C5ED7" w14:textId="77777777" w:rsidR="00690877" w:rsidRDefault="00581F00">
      <w:pPr>
        <w:spacing w:before="9" w:line="249" w:lineRule="auto"/>
        <w:ind w:left="2374" w:right="1213"/>
        <w:rPr>
          <w:sz w:val="18"/>
        </w:rPr>
      </w:pPr>
      <w:r>
        <w:rPr>
          <w:sz w:val="18"/>
        </w:rPr>
        <w:t xml:space="preserve">Por la tarde, </w:t>
      </w:r>
      <w:r>
        <w:rPr>
          <w:rFonts w:ascii="Arial" w:hAnsi="Arial"/>
          <w:b/>
          <w:sz w:val="18"/>
        </w:rPr>
        <w:t>excursión opcional guiada de Hofburg</w:t>
      </w:r>
      <w:r>
        <w:rPr>
          <w:sz w:val="18"/>
        </w:rPr>
        <w:t>, antigua residencia de los Habsburgo.</w:t>
      </w:r>
      <w:r>
        <w:rPr>
          <w:spacing w:val="-47"/>
          <w:sz w:val="18"/>
        </w:rPr>
        <w:t xml:space="preserve"> </w:t>
      </w:r>
      <w:r>
        <w:rPr>
          <w:sz w:val="18"/>
        </w:rPr>
        <w:t>Por la noche,</w:t>
      </w:r>
      <w:r>
        <w:rPr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excursión opcional : concierto de música vienesa </w:t>
      </w:r>
      <w:r>
        <w:rPr>
          <w:sz w:val="18"/>
        </w:rPr>
        <w:t>(sujeto a disponibilidad).</w:t>
      </w:r>
    </w:p>
    <w:p w14:paraId="1C1F4A14" w14:textId="77777777" w:rsidR="00690877" w:rsidRDefault="00690877">
      <w:pPr>
        <w:spacing w:line="249" w:lineRule="auto"/>
        <w:rPr>
          <w:sz w:val="18"/>
        </w:rPr>
        <w:sectPr w:rsidR="00690877">
          <w:pgSz w:w="11910" w:h="16840"/>
          <w:pgMar w:top="1580" w:right="460" w:bottom="840" w:left="460" w:header="0" w:footer="658" w:gutter="0"/>
          <w:cols w:space="720"/>
        </w:sectPr>
      </w:pPr>
    </w:p>
    <w:p w14:paraId="7769B149" w14:textId="77777777" w:rsidR="00690877" w:rsidRDefault="00690877">
      <w:pPr>
        <w:pStyle w:val="Textoindependiente"/>
        <w:spacing w:before="11"/>
        <w:rPr>
          <w:sz w:val="23"/>
        </w:rPr>
      </w:pPr>
    </w:p>
    <w:p w14:paraId="2CC33D6C" w14:textId="77777777" w:rsidR="00690877" w:rsidRDefault="00000000">
      <w:pPr>
        <w:pStyle w:val="Ttulo1"/>
        <w:spacing w:before="93"/>
      </w:pPr>
      <w:r>
        <w:rPr>
          <w:noProof/>
        </w:rPr>
        <w:pict w14:anchorId="6E0BFC34">
          <v:shape id="image10.jpeg" o:spid="_x0000_s2265" type="#_x0000_t75" style="position:absolute;left:0;text-align:left;margin-left:34pt;margin-top:7.2pt;width:85.05pt;height:56.7pt;z-index:15;visibility:visible;mso-wrap-distance-left:0;mso-wrap-distance-right:0;mso-position-horizontal-relative:page">
            <v:imagedata r:id="rId18" o:title=""/>
            <w10:wrap anchorx="page"/>
          </v:shape>
        </w:pict>
      </w:r>
      <w:r w:rsidR="00581F00">
        <w:rPr>
          <w:color w:val="006CB4"/>
        </w:rPr>
        <w:t>Día 8 : VIENA</w:t>
      </w:r>
    </w:p>
    <w:p w14:paraId="59183478" w14:textId="77777777" w:rsidR="00690877" w:rsidRDefault="00581F00">
      <w:pPr>
        <w:pStyle w:val="Textoindependiente"/>
        <w:spacing w:before="127"/>
        <w:ind w:left="2374"/>
      </w:pPr>
      <w:r>
        <w:t>Desayuno a bordo y desembarque a las 9.00h. Fin de nuestros servicios.</w:t>
      </w:r>
    </w:p>
    <w:p w14:paraId="10A1D070" w14:textId="77777777" w:rsidR="00690877" w:rsidRDefault="00690877">
      <w:pPr>
        <w:pStyle w:val="Textoindependiente"/>
        <w:rPr>
          <w:sz w:val="20"/>
        </w:rPr>
      </w:pPr>
    </w:p>
    <w:p w14:paraId="2AC6214B" w14:textId="77777777" w:rsidR="00690877" w:rsidRDefault="00690877">
      <w:pPr>
        <w:pStyle w:val="Textoindependiente"/>
        <w:rPr>
          <w:sz w:val="20"/>
        </w:rPr>
      </w:pPr>
    </w:p>
    <w:p w14:paraId="0DF81477" w14:textId="77777777" w:rsidR="00690877" w:rsidRDefault="00000000">
      <w:pPr>
        <w:pStyle w:val="Textoindependiente"/>
        <w:spacing w:before="9"/>
        <w:rPr>
          <w:sz w:val="15"/>
        </w:rPr>
      </w:pPr>
      <w:r>
        <w:pict w14:anchorId="5CD73A52">
          <v:group id="_x0000_s2228" style="position:absolute;margin-left:28.35pt;margin-top:11.05pt;width:538.6pt;height:142.55pt;z-index:-20;mso-wrap-distance-left:0;mso-wrap-distance-right:0;mso-position-horizontal-relative:page" coordorigin="567,221" coordsize="10772,2851">
            <v:rect id="_x0000_s2232" style="position:absolute;left:566;top:220;width:10772;height:2851" fillcolor="#006cb4" stroked="f"/>
            <v:shape id="_x0000_s2231" type="#_x0000_t202" style="position:absolute;left:680;top:324;width:3641;height:202" filled="f" stroked="f">
              <v:textbox inset="0,0,0,0">
                <w:txbxContent>
                  <w:p w14:paraId="2EA70D94" w14:textId="77777777" w:rsidR="00690877" w:rsidRDefault="00581F00">
                    <w:pPr>
                      <w:spacing w:line="201" w:lineRule="exac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LO MÁS DESTACADO DE CROISIEUROPE</w:t>
                    </w:r>
                  </w:p>
                </w:txbxContent>
              </v:textbox>
            </v:shape>
            <v:shape id="_x0000_s2230" type="#_x0000_t202" style="position:absolute;left:680;top:688;width:103;height:2328" filled="f" stroked="f">
              <v:textbox inset="0,0,0,0">
                <w:txbxContent>
                  <w:p w14:paraId="52EBE901" w14:textId="77777777" w:rsidR="00690877" w:rsidRDefault="00581F00">
                    <w:pPr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color w:val="FFFFFF"/>
                        <w:sz w:val="18"/>
                      </w:rPr>
                      <w:t></w:t>
                    </w:r>
                  </w:p>
                  <w:p w14:paraId="3F56B90F" w14:textId="77777777" w:rsidR="00690877" w:rsidRDefault="00581F00">
                    <w:pPr>
                      <w:spacing w:before="80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color w:val="FFFFFF"/>
                        <w:sz w:val="18"/>
                      </w:rPr>
                      <w:t></w:t>
                    </w:r>
                  </w:p>
                  <w:p w14:paraId="7D064B4A" w14:textId="77777777" w:rsidR="00690877" w:rsidRDefault="00581F00">
                    <w:pPr>
                      <w:spacing w:before="81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color w:val="FFFFFF"/>
                        <w:sz w:val="18"/>
                      </w:rPr>
                      <w:t></w:t>
                    </w:r>
                  </w:p>
                  <w:p w14:paraId="758343BA" w14:textId="77777777" w:rsidR="00690877" w:rsidRDefault="00581F00">
                    <w:pPr>
                      <w:spacing w:before="80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color w:val="FFFFFF"/>
                        <w:sz w:val="18"/>
                      </w:rPr>
                      <w:t></w:t>
                    </w:r>
                  </w:p>
                  <w:p w14:paraId="47CA1B80" w14:textId="77777777" w:rsidR="00690877" w:rsidRDefault="00581F00">
                    <w:pPr>
                      <w:spacing w:before="81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color w:val="FFFFFF"/>
                        <w:sz w:val="18"/>
                      </w:rPr>
                      <w:t></w:t>
                    </w:r>
                  </w:p>
                  <w:p w14:paraId="2F8DCAC1" w14:textId="77777777" w:rsidR="00690877" w:rsidRDefault="00581F00">
                    <w:pPr>
                      <w:spacing w:before="80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color w:val="FFFFFF"/>
                        <w:sz w:val="18"/>
                      </w:rPr>
                      <w:t></w:t>
                    </w:r>
                  </w:p>
                  <w:p w14:paraId="6DA80C00" w14:textId="77777777" w:rsidR="00690877" w:rsidRDefault="00581F00">
                    <w:pPr>
                      <w:spacing w:before="81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color w:val="FFFFFF"/>
                        <w:sz w:val="18"/>
                      </w:rPr>
                      <w:t></w:t>
                    </w:r>
                  </w:p>
                  <w:p w14:paraId="62E15D8D" w14:textId="77777777" w:rsidR="00690877" w:rsidRDefault="00581F00">
                    <w:pPr>
                      <w:spacing w:before="80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color w:val="FFFFFF"/>
                        <w:sz w:val="18"/>
                      </w:rPr>
                      <w:t></w:t>
                    </w:r>
                  </w:p>
                </w:txbxContent>
              </v:textbox>
            </v:shape>
            <v:shape id="_x0000_s2229" type="#_x0000_t202" style="position:absolute;left:1160;top:739;width:5893;height:2309" filled="f" stroked="f">
              <v:textbox inset="0,0,0,0">
                <w:txbxContent>
                  <w:p w14:paraId="699AA79A" w14:textId="77777777" w:rsidR="00690877" w:rsidRDefault="00581F00">
                    <w:pPr>
                      <w:spacing w:line="348" w:lineRule="auto"/>
                      <w:rPr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 xml:space="preserve">Pensión completa - BEBIDAS INCLUIDAS </w:t>
                    </w:r>
                    <w:r>
                      <w:rPr>
                        <w:color w:val="FFFFFF"/>
                        <w:sz w:val="18"/>
                      </w:rPr>
                      <w:t>en las comidas y en el bar</w:t>
                    </w:r>
                    <w:r>
                      <w:rPr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 xml:space="preserve">Refinada cocina francesa -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 xml:space="preserve">Cena y noche de gala </w:t>
                    </w:r>
                    <w:r>
                      <w:rPr>
                        <w:color w:val="FFFFFF"/>
                        <w:sz w:val="18"/>
                      </w:rPr>
                      <w:t>- Cóctel de bienvenida</w:t>
                    </w:r>
                    <w:r>
                      <w:rPr>
                        <w:color w:val="FFFFFF"/>
                        <w:spacing w:val="-48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 xml:space="preserve">Wifi gratuito </w:t>
                    </w:r>
                    <w:r>
                      <w:rPr>
                        <w:color w:val="FFFFFF"/>
                        <w:sz w:val="18"/>
                      </w:rPr>
                      <w:t>a bordo</w:t>
                    </w:r>
                  </w:p>
                  <w:p w14:paraId="6D1CB627" w14:textId="77777777" w:rsidR="00690877" w:rsidRDefault="00581F00">
                    <w:pPr>
                      <w:spacing w:line="348" w:lineRule="auto"/>
                      <w:ind w:right="2008"/>
                      <w:jc w:val="both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Auriculares individuales durante las excursiones</w:t>
                    </w:r>
                    <w:r>
                      <w:rPr>
                        <w:color w:val="FFFFFF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Presentación del comandante y de su tripulación</w:t>
                    </w:r>
                    <w:r>
                      <w:rPr>
                        <w:color w:val="FFFFFF"/>
                        <w:spacing w:val="-48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Animación a bordo</w:t>
                    </w:r>
                  </w:p>
                  <w:p w14:paraId="0184F600" w14:textId="77777777" w:rsidR="00690877" w:rsidRDefault="00581F00">
                    <w:pPr>
                      <w:jc w:val="both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Seguro asistencia/repatriación</w:t>
                    </w:r>
                  </w:p>
                  <w:p w14:paraId="64DE0CFA" w14:textId="77777777" w:rsidR="00690877" w:rsidRDefault="00581F00">
                    <w:pPr>
                      <w:spacing w:before="93"/>
                      <w:jc w:val="both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Tasas portuarias incluidas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135C106" w14:textId="77777777" w:rsidR="00690877" w:rsidRDefault="00690877">
      <w:pPr>
        <w:pStyle w:val="Textoindependiente"/>
        <w:spacing w:before="5"/>
        <w:rPr>
          <w:sz w:val="12"/>
        </w:rPr>
      </w:pPr>
    </w:p>
    <w:p w14:paraId="063AA19B" w14:textId="68276ECA" w:rsidR="00690877" w:rsidRDefault="00581F00">
      <w:pPr>
        <w:pStyle w:val="Ttulo1"/>
        <w:spacing w:before="93"/>
        <w:ind w:left="106"/>
      </w:pPr>
      <w:r>
        <w:rPr>
          <w:color w:val="006CB4"/>
        </w:rPr>
        <w:t>Nuestros precios incluyen:</w:t>
      </w:r>
    </w:p>
    <w:p w14:paraId="1256610C" w14:textId="77777777" w:rsidR="00690877" w:rsidRDefault="00581F00">
      <w:pPr>
        <w:pStyle w:val="Textoindependiente"/>
        <w:spacing w:before="128" w:line="249" w:lineRule="auto"/>
        <w:ind w:left="106" w:right="103"/>
        <w:jc w:val="both"/>
      </w:pPr>
      <w:r>
        <w:t>crucero con todas las comidas desde la cena del primer día al desayuno del último - las bebidas incluidas a bordo (excepto las cartas</w:t>
      </w:r>
      <w:r>
        <w:rPr>
          <w:spacing w:val="1"/>
        </w:rPr>
        <w:t xml:space="preserve"> </w:t>
      </w:r>
      <w:r>
        <w:t>especiales)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alojamiento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camarote</w:t>
      </w:r>
      <w:r>
        <w:rPr>
          <w:spacing w:val="-2"/>
        </w:rPr>
        <w:t xml:space="preserve"> </w:t>
      </w:r>
      <w:r>
        <w:t>doble</w:t>
      </w:r>
      <w:r>
        <w:rPr>
          <w:spacing w:val="-2"/>
        </w:rPr>
        <w:t xml:space="preserve"> </w:t>
      </w:r>
      <w:r>
        <w:t>exterior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baño</w:t>
      </w:r>
      <w:r>
        <w:rPr>
          <w:spacing w:val="-2"/>
        </w:rPr>
        <w:t xml:space="preserve"> </w:t>
      </w:r>
      <w:r>
        <w:t>completo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animación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asistencia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bordo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cóctel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bienvenida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noche</w:t>
      </w:r>
      <w:r>
        <w:rPr>
          <w:spacing w:val="-48"/>
        </w:rPr>
        <w:t xml:space="preserve"> </w:t>
      </w:r>
      <w:r>
        <w:t>de gala - seguro de asistencia / repatriación - tasas portuarias.</w:t>
      </w:r>
    </w:p>
    <w:p w14:paraId="16D5CF01" w14:textId="77777777" w:rsidR="00690877" w:rsidRDefault="00690877">
      <w:pPr>
        <w:pStyle w:val="Textoindependiente"/>
        <w:spacing w:before="6"/>
        <w:rPr>
          <w:sz w:val="24"/>
        </w:rPr>
      </w:pPr>
    </w:p>
    <w:p w14:paraId="23731211" w14:textId="4BD2299A" w:rsidR="00690877" w:rsidRDefault="00581F00">
      <w:pPr>
        <w:pStyle w:val="Ttulo1"/>
        <w:ind w:left="106"/>
      </w:pPr>
      <w:r>
        <w:rPr>
          <w:color w:val="006CB4"/>
        </w:rPr>
        <w:t>Nuestros precios no incluyen:</w:t>
      </w:r>
    </w:p>
    <w:p w14:paraId="1088E4C3" w14:textId="77777777" w:rsidR="00690877" w:rsidRDefault="00581F00">
      <w:pPr>
        <w:pStyle w:val="Textoindependiente"/>
        <w:spacing w:before="128"/>
        <w:ind w:left="106"/>
      </w:pPr>
      <w:r>
        <w:t>las</w:t>
      </w:r>
      <w:r>
        <w:rPr>
          <w:spacing w:val="3"/>
        </w:rPr>
        <w:t xml:space="preserve"> </w:t>
      </w:r>
      <w:r>
        <w:t>bebidas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figuran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cartas</w:t>
      </w:r>
      <w:r>
        <w:rPr>
          <w:spacing w:val="3"/>
        </w:rPr>
        <w:t xml:space="preserve"> </w:t>
      </w:r>
      <w:r>
        <w:t>especiales,</w:t>
      </w:r>
      <w:r>
        <w:rPr>
          <w:spacing w:val="3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bebidas</w:t>
      </w:r>
      <w:r>
        <w:rPr>
          <w:spacing w:val="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excursiones</w:t>
      </w:r>
      <w:r>
        <w:rPr>
          <w:spacing w:val="3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traslados</w:t>
      </w:r>
      <w:r>
        <w:rPr>
          <w:spacing w:val="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seguro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anulación</w:t>
      </w:r>
      <w:r>
        <w:rPr>
          <w:spacing w:val="3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equipajes</w:t>
      </w:r>
    </w:p>
    <w:p w14:paraId="6EBCB693" w14:textId="77777777" w:rsidR="00690877" w:rsidRDefault="00581F00">
      <w:pPr>
        <w:pStyle w:val="Textoindependiente"/>
        <w:spacing w:before="9"/>
        <w:ind w:left="106"/>
      </w:pPr>
      <w:r>
        <w:t>- excursiones opcionales - traslados.</w:t>
      </w:r>
    </w:p>
    <w:p w14:paraId="58B505E9" w14:textId="77777777" w:rsidR="00690877" w:rsidRDefault="00690877">
      <w:pPr>
        <w:pStyle w:val="Textoindependiente"/>
        <w:spacing w:before="1"/>
        <w:rPr>
          <w:sz w:val="25"/>
        </w:rPr>
      </w:pPr>
    </w:p>
    <w:p w14:paraId="33B093B0" w14:textId="5892DA33" w:rsidR="00690877" w:rsidRDefault="00581F00">
      <w:pPr>
        <w:pStyle w:val="Ttulo1"/>
        <w:spacing w:before="1"/>
        <w:ind w:left="106"/>
      </w:pPr>
      <w:r>
        <w:rPr>
          <w:color w:val="006CB4"/>
        </w:rPr>
        <w:t>Traslados:</w:t>
      </w:r>
    </w:p>
    <w:p w14:paraId="181E8AD3" w14:textId="77777777" w:rsidR="00690877" w:rsidRDefault="00581F00">
      <w:pPr>
        <w:pStyle w:val="Textoindependiente"/>
        <w:spacing w:before="127"/>
        <w:ind w:left="106"/>
      </w:pPr>
      <w:r>
        <w:t>Posibilidad de traslados privados a la demanda. Rogamos consulten</w:t>
      </w:r>
    </w:p>
    <w:p w14:paraId="66C089DB" w14:textId="77777777" w:rsidR="00690877" w:rsidRDefault="00690877">
      <w:pPr>
        <w:pStyle w:val="Textoindependiente"/>
        <w:spacing w:before="2"/>
        <w:rPr>
          <w:sz w:val="25"/>
        </w:rPr>
      </w:pPr>
    </w:p>
    <w:p w14:paraId="049E40B1" w14:textId="14C9CDE4" w:rsidR="00324E1B" w:rsidRPr="00660B4B" w:rsidRDefault="00324E1B" w:rsidP="00324E1B">
      <w:pPr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006CB4"/>
        </w:rPr>
        <w:t xml:space="preserve">  </w:t>
      </w:r>
      <w:bookmarkStart w:id="1" w:name="_Hlk120804435"/>
      <w:r w:rsidRPr="00660B4B">
        <w:rPr>
          <w:rFonts w:ascii="Helvetica" w:eastAsia="Helvetica" w:hAnsi="Helvetica" w:cs="Helvetica"/>
          <w:b/>
          <w:bCs/>
          <w:color w:val="006CB4"/>
        </w:rPr>
        <w:t>Trámites:</w:t>
      </w:r>
    </w:p>
    <w:p w14:paraId="46247295" w14:textId="77777777" w:rsidR="00324E1B" w:rsidRPr="00660B4B" w:rsidRDefault="00324E1B" w:rsidP="00324E1B">
      <w:pPr>
        <w:spacing w:line="129" w:lineRule="exact"/>
        <w:rPr>
          <w:sz w:val="20"/>
          <w:szCs w:val="20"/>
        </w:rPr>
      </w:pPr>
    </w:p>
    <w:p w14:paraId="7F4CA560" w14:textId="77777777" w:rsidR="00324E1B" w:rsidRPr="00660B4B" w:rsidRDefault="00324E1B" w:rsidP="00324E1B">
      <w:pPr>
        <w:spacing w:line="255" w:lineRule="auto"/>
        <w:ind w:right="4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18"/>
          <w:szCs w:val="18"/>
        </w:rPr>
        <w:t xml:space="preserve">   P</w:t>
      </w:r>
      <w:r w:rsidRPr="00660B4B">
        <w:rPr>
          <w:rFonts w:ascii="Helvetica" w:eastAsia="Helvetica" w:hAnsi="Helvetica" w:cs="Helvetica"/>
          <w:b/>
          <w:bCs/>
          <w:sz w:val="18"/>
          <w:szCs w:val="18"/>
        </w:rPr>
        <w:t>asaporte en vigor obligatorio.</w:t>
      </w:r>
      <w:r w:rsidRPr="00660B4B">
        <w:rPr>
          <w:rFonts w:ascii="Helvetica" w:eastAsia="Helvetica" w:hAnsi="Helvetica" w:cs="Helvetica"/>
          <w:sz w:val="18"/>
          <w:szCs w:val="18"/>
        </w:rPr>
        <w:t xml:space="preserve"> </w:t>
      </w:r>
      <w:r>
        <w:rPr>
          <w:rFonts w:ascii="Helvetica" w:eastAsia="Helvetica" w:hAnsi="Helvetica" w:cs="Helvetica"/>
          <w:sz w:val="18"/>
          <w:szCs w:val="18"/>
        </w:rPr>
        <w:t>Consultar si pasajeros de su nacionalidad necesitan visado.</w:t>
      </w:r>
    </w:p>
    <w:bookmarkEnd w:id="1"/>
    <w:p w14:paraId="324F230C" w14:textId="77777777" w:rsidR="00690877" w:rsidRDefault="00690877">
      <w:pPr>
        <w:pStyle w:val="Textoindependiente"/>
        <w:spacing w:before="5"/>
        <w:rPr>
          <w:sz w:val="24"/>
        </w:rPr>
      </w:pPr>
    </w:p>
    <w:p w14:paraId="21005DA6" w14:textId="1CEC64DE" w:rsidR="00690877" w:rsidRDefault="00581F00">
      <w:pPr>
        <w:pStyle w:val="Ttulo1"/>
        <w:ind w:left="106"/>
      </w:pPr>
      <w:r>
        <w:rPr>
          <w:color w:val="006CB4"/>
        </w:rPr>
        <w:t>Es bueno saberlo:</w:t>
      </w:r>
    </w:p>
    <w:p w14:paraId="26157E6D" w14:textId="77777777" w:rsidR="00690877" w:rsidRDefault="00581F00">
      <w:pPr>
        <w:pStyle w:val="Textoindependiente"/>
        <w:spacing w:before="128"/>
        <w:ind w:left="106"/>
      </w:pPr>
      <w:r>
        <w:t>La edad de los niños es de 2 a 9 años cumplidos</w:t>
      </w:r>
    </w:p>
    <w:p w14:paraId="219FDC43" w14:textId="77777777" w:rsidR="00690877" w:rsidRDefault="00581F00">
      <w:pPr>
        <w:pStyle w:val="Textoindependiente"/>
        <w:spacing w:before="9"/>
        <w:ind w:left="106"/>
      </w:pPr>
      <w:r>
        <w:t>El barco no dispone de cunas, el cliente deberá llevar la suya.</w:t>
      </w:r>
    </w:p>
    <w:p w14:paraId="0CD1C6D1" w14:textId="77777777" w:rsidR="00690877" w:rsidRDefault="00690877">
      <w:pPr>
        <w:pStyle w:val="Textoindependiente"/>
        <w:spacing w:before="2"/>
        <w:rPr>
          <w:sz w:val="25"/>
        </w:rPr>
      </w:pPr>
    </w:p>
    <w:p w14:paraId="66C4F68C" w14:textId="33E6659A" w:rsidR="00690877" w:rsidRDefault="00581F00">
      <w:pPr>
        <w:pStyle w:val="Ttulo1"/>
        <w:ind w:left="106"/>
      </w:pPr>
      <w:r>
        <w:rPr>
          <w:color w:val="006CB4"/>
        </w:rPr>
        <w:t>Información importante:</w:t>
      </w:r>
    </w:p>
    <w:p w14:paraId="2D3342A9" w14:textId="77777777" w:rsidR="00690877" w:rsidRDefault="00581F00">
      <w:pPr>
        <w:pStyle w:val="Textoindependiente"/>
        <w:spacing w:before="127" w:line="249" w:lineRule="auto"/>
        <w:ind w:left="106" w:right="103"/>
        <w:jc w:val="both"/>
      </w:pPr>
      <w:r>
        <w:t>En caso de crecidas o decrecidas del río o cualquier otro evento de fuerza mayor, el comandante puede verse obligado a modificar el</w:t>
      </w:r>
      <w:r>
        <w:rPr>
          <w:spacing w:val="1"/>
        </w:rPr>
        <w:t xml:space="preserve"> </w:t>
      </w:r>
      <w:r>
        <w:rPr>
          <w:spacing w:val="-1"/>
        </w:rPr>
        <w:t>programa</w:t>
      </w:r>
      <w:r>
        <w:rPr>
          <w:spacing w:val="-16"/>
        </w:rPr>
        <w:t xml:space="preserve"> </w:t>
      </w:r>
      <w:r>
        <w:rPr>
          <w:spacing w:val="-1"/>
        </w:rPr>
        <w:t>por</w:t>
      </w:r>
      <w:r>
        <w:rPr>
          <w:spacing w:val="-16"/>
        </w:rPr>
        <w:t xml:space="preserve"> </w:t>
      </w:r>
      <w:r>
        <w:rPr>
          <w:spacing w:val="-1"/>
        </w:rPr>
        <w:t>motivos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seguridad</w:t>
      </w:r>
      <w:r>
        <w:rPr>
          <w:spacing w:val="-16"/>
        </w:rPr>
        <w:t xml:space="preserve"> </w:t>
      </w:r>
      <w:r>
        <w:t>sin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esto</w:t>
      </w:r>
      <w:r>
        <w:rPr>
          <w:spacing w:val="-16"/>
        </w:rPr>
        <w:t xml:space="preserve"> </w:t>
      </w:r>
      <w:r>
        <w:t>pueda</w:t>
      </w:r>
      <w:r>
        <w:rPr>
          <w:spacing w:val="-15"/>
        </w:rPr>
        <w:t xml:space="preserve"> </w:t>
      </w:r>
      <w:r>
        <w:t>tomarse</w:t>
      </w:r>
      <w:r>
        <w:rPr>
          <w:spacing w:val="-16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motivo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reclamación.</w:t>
      </w:r>
      <w:r>
        <w:rPr>
          <w:spacing w:val="-16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horarios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navegación</w:t>
      </w:r>
      <w:r>
        <w:rPr>
          <w:spacing w:val="-16"/>
        </w:rPr>
        <w:t xml:space="preserve"> </w:t>
      </w:r>
      <w:r>
        <w:t>son</w:t>
      </w:r>
      <w:r>
        <w:rPr>
          <w:spacing w:val="-16"/>
        </w:rPr>
        <w:t xml:space="preserve"> </w:t>
      </w:r>
      <w:r>
        <w:t>orientativos</w:t>
      </w:r>
      <w:r>
        <w:rPr>
          <w:spacing w:val="-48"/>
        </w:rPr>
        <w:t xml:space="preserve"> </w:t>
      </w:r>
      <w:r>
        <w:t>y pueden sufrir variaciones sin que esto pueda tomarse como motivo de reclamación.</w:t>
      </w:r>
    </w:p>
    <w:p w14:paraId="22911328" w14:textId="7D3E94D2" w:rsidR="00690877" w:rsidRDefault="00324E1B">
      <w:pPr>
        <w:pStyle w:val="Prrafodelista"/>
        <w:numPr>
          <w:ilvl w:val="0"/>
          <w:numId w:val="1"/>
        </w:numPr>
        <w:tabs>
          <w:tab w:val="left" w:pos="377"/>
        </w:tabs>
        <w:ind w:hanging="271"/>
        <w:rPr>
          <w:sz w:val="18"/>
        </w:rPr>
      </w:pPr>
      <w:r>
        <w:rPr>
          <w:sz w:val="18"/>
        </w:rPr>
        <w:t>Excursiones</w:t>
      </w:r>
      <w:r w:rsidR="00581F00">
        <w:rPr>
          <w:sz w:val="18"/>
        </w:rPr>
        <w:t xml:space="preserve"> opcionales.</w:t>
      </w:r>
    </w:p>
    <w:p w14:paraId="32989D21" w14:textId="77777777" w:rsidR="00690877" w:rsidRDefault="00581F00">
      <w:pPr>
        <w:pStyle w:val="Prrafodelista"/>
        <w:numPr>
          <w:ilvl w:val="0"/>
          <w:numId w:val="1"/>
        </w:numPr>
        <w:tabs>
          <w:tab w:val="left" w:pos="393"/>
        </w:tabs>
        <w:spacing w:before="122" w:line="249" w:lineRule="auto"/>
        <w:ind w:left="106" w:right="104" w:firstLine="0"/>
        <w:rPr>
          <w:sz w:val="18"/>
        </w:rPr>
      </w:pPr>
      <w:r>
        <w:rPr>
          <w:sz w:val="18"/>
        </w:rPr>
        <w:t>La</w:t>
      </w:r>
      <w:r>
        <w:rPr>
          <w:spacing w:val="15"/>
          <w:sz w:val="18"/>
        </w:rPr>
        <w:t xml:space="preserve"> </w:t>
      </w:r>
      <w:r>
        <w:rPr>
          <w:sz w:val="18"/>
        </w:rPr>
        <w:t>visita</w:t>
      </w:r>
      <w:r>
        <w:rPr>
          <w:spacing w:val="15"/>
          <w:sz w:val="18"/>
        </w:rPr>
        <w:t xml:space="preserve"> </w:t>
      </w:r>
      <w:r>
        <w:rPr>
          <w:sz w:val="18"/>
        </w:rPr>
        <w:t>del</w:t>
      </w:r>
      <w:r>
        <w:rPr>
          <w:spacing w:val="15"/>
          <w:sz w:val="18"/>
        </w:rPr>
        <w:t xml:space="preserve"> </w:t>
      </w:r>
      <w:r>
        <w:rPr>
          <w:sz w:val="18"/>
        </w:rPr>
        <w:t>Konzerthaus</w:t>
      </w:r>
      <w:r>
        <w:rPr>
          <w:spacing w:val="15"/>
          <w:sz w:val="18"/>
        </w:rPr>
        <w:t xml:space="preserve"> </w:t>
      </w:r>
      <w:r>
        <w:rPr>
          <w:sz w:val="18"/>
        </w:rPr>
        <w:t>podrá</w:t>
      </w:r>
      <w:r>
        <w:rPr>
          <w:spacing w:val="15"/>
          <w:sz w:val="18"/>
        </w:rPr>
        <w:t xml:space="preserve"> </w:t>
      </w:r>
      <w:r>
        <w:rPr>
          <w:sz w:val="18"/>
        </w:rPr>
        <w:t>ser</w:t>
      </w:r>
      <w:r>
        <w:rPr>
          <w:spacing w:val="15"/>
          <w:sz w:val="18"/>
        </w:rPr>
        <w:t xml:space="preserve"> </w:t>
      </w:r>
      <w:r>
        <w:rPr>
          <w:sz w:val="18"/>
        </w:rPr>
        <w:t>sustituida</w:t>
      </w:r>
      <w:r>
        <w:rPr>
          <w:spacing w:val="15"/>
          <w:sz w:val="18"/>
        </w:rPr>
        <w:t xml:space="preserve"> </w:t>
      </w:r>
      <w:r>
        <w:rPr>
          <w:sz w:val="18"/>
        </w:rPr>
        <w:t>por</w:t>
      </w:r>
      <w:r>
        <w:rPr>
          <w:spacing w:val="15"/>
          <w:sz w:val="18"/>
        </w:rPr>
        <w:t xml:space="preserve"> </w:t>
      </w:r>
      <w:r>
        <w:rPr>
          <w:sz w:val="18"/>
        </w:rPr>
        <w:t>la</w:t>
      </w:r>
      <w:r>
        <w:rPr>
          <w:spacing w:val="15"/>
          <w:sz w:val="18"/>
        </w:rPr>
        <w:t xml:space="preserve"> </w:t>
      </w:r>
      <w:r>
        <w:rPr>
          <w:sz w:val="18"/>
        </w:rPr>
        <w:t>visita</w:t>
      </w:r>
      <w:r>
        <w:rPr>
          <w:spacing w:val="15"/>
          <w:sz w:val="18"/>
        </w:rPr>
        <w:t xml:space="preserve"> </w:t>
      </w:r>
      <w:r>
        <w:rPr>
          <w:sz w:val="18"/>
        </w:rPr>
        <w:t>del</w:t>
      </w:r>
      <w:r>
        <w:rPr>
          <w:spacing w:val="15"/>
          <w:sz w:val="18"/>
        </w:rPr>
        <w:t xml:space="preserve"> </w:t>
      </w:r>
      <w:r>
        <w:rPr>
          <w:sz w:val="18"/>
        </w:rPr>
        <w:t>Musikverein,</w:t>
      </w:r>
      <w:r>
        <w:rPr>
          <w:spacing w:val="15"/>
          <w:sz w:val="18"/>
        </w:rPr>
        <w:t xml:space="preserve"> </w:t>
      </w:r>
      <w:r>
        <w:rPr>
          <w:sz w:val="18"/>
        </w:rPr>
        <w:t>o</w:t>
      </w:r>
      <w:r>
        <w:rPr>
          <w:spacing w:val="15"/>
          <w:sz w:val="18"/>
        </w:rPr>
        <w:t xml:space="preserve"> </w:t>
      </w:r>
      <w:r>
        <w:rPr>
          <w:sz w:val="18"/>
        </w:rPr>
        <w:t>de</w:t>
      </w:r>
      <w:r>
        <w:rPr>
          <w:spacing w:val="15"/>
          <w:sz w:val="18"/>
        </w:rPr>
        <w:t xml:space="preserve"> </w:t>
      </w:r>
      <w:r>
        <w:rPr>
          <w:sz w:val="18"/>
        </w:rPr>
        <w:t>la</w:t>
      </w:r>
      <w:r>
        <w:rPr>
          <w:spacing w:val="15"/>
          <w:sz w:val="18"/>
        </w:rPr>
        <w:t xml:space="preserve"> </w:t>
      </w:r>
      <w:r>
        <w:rPr>
          <w:sz w:val="18"/>
        </w:rPr>
        <w:t>Ópera,</w:t>
      </w:r>
      <w:r>
        <w:rPr>
          <w:spacing w:val="15"/>
          <w:sz w:val="18"/>
        </w:rPr>
        <w:t xml:space="preserve"> </w:t>
      </w:r>
      <w:r>
        <w:rPr>
          <w:sz w:val="18"/>
        </w:rPr>
        <w:t>en</w:t>
      </w:r>
      <w:r>
        <w:rPr>
          <w:spacing w:val="15"/>
          <w:sz w:val="18"/>
        </w:rPr>
        <w:t xml:space="preserve"> </w:t>
      </w:r>
      <w:r>
        <w:rPr>
          <w:sz w:val="18"/>
        </w:rPr>
        <w:t>caso</w:t>
      </w:r>
      <w:r>
        <w:rPr>
          <w:spacing w:val="15"/>
          <w:sz w:val="18"/>
        </w:rPr>
        <w:t xml:space="preserve"> </w:t>
      </w:r>
      <w:r>
        <w:rPr>
          <w:sz w:val="18"/>
        </w:rPr>
        <w:t>de</w:t>
      </w:r>
      <w:r>
        <w:rPr>
          <w:spacing w:val="15"/>
          <w:sz w:val="18"/>
        </w:rPr>
        <w:t xml:space="preserve"> </w:t>
      </w:r>
      <w:r>
        <w:rPr>
          <w:sz w:val="18"/>
        </w:rPr>
        <w:t>representaciones</w:t>
      </w:r>
      <w:r>
        <w:rPr>
          <w:spacing w:val="15"/>
          <w:sz w:val="18"/>
        </w:rPr>
        <w:t xml:space="preserve"> </w:t>
      </w:r>
      <w:r>
        <w:rPr>
          <w:sz w:val="18"/>
        </w:rPr>
        <w:t>o</w:t>
      </w:r>
      <w:r>
        <w:rPr>
          <w:spacing w:val="15"/>
          <w:sz w:val="18"/>
        </w:rPr>
        <w:t xml:space="preserve"> </w:t>
      </w:r>
      <w:r>
        <w:rPr>
          <w:sz w:val="18"/>
        </w:rPr>
        <w:t>de</w:t>
      </w:r>
      <w:r>
        <w:rPr>
          <w:spacing w:val="15"/>
          <w:sz w:val="18"/>
        </w:rPr>
        <w:t xml:space="preserve"> </w:t>
      </w:r>
      <w:r>
        <w:rPr>
          <w:sz w:val="18"/>
        </w:rPr>
        <w:t>no</w:t>
      </w:r>
      <w:r>
        <w:rPr>
          <w:spacing w:val="-47"/>
          <w:sz w:val="18"/>
        </w:rPr>
        <w:t xml:space="preserve"> </w:t>
      </w:r>
      <w:r>
        <w:rPr>
          <w:sz w:val="18"/>
        </w:rPr>
        <w:t>disponibilidad.</w:t>
      </w:r>
    </w:p>
    <w:p w14:paraId="23D0CC4A" w14:textId="77777777" w:rsidR="00690877" w:rsidRDefault="00581F00">
      <w:pPr>
        <w:pStyle w:val="Textoindependiente"/>
        <w:spacing w:before="115"/>
        <w:ind w:left="106"/>
      </w:pPr>
      <w:r>
        <w:t>El consumo excesivo de alcohol es peligroso para la salud; beba con moderación.</w:t>
      </w:r>
    </w:p>
    <w:p w14:paraId="1C39E96F" w14:textId="77777777" w:rsidR="00690877" w:rsidRDefault="00690877">
      <w:pPr>
        <w:sectPr w:rsidR="00690877">
          <w:pgSz w:w="11910" w:h="16840"/>
          <w:pgMar w:top="1580" w:right="460" w:bottom="840" w:left="460" w:header="0" w:footer="658" w:gutter="0"/>
          <w:cols w:space="720"/>
        </w:sectPr>
      </w:pPr>
    </w:p>
    <w:p w14:paraId="74BD03CA" w14:textId="77777777" w:rsidR="00690877" w:rsidRDefault="00581F00">
      <w:pPr>
        <w:spacing w:before="73"/>
        <w:ind w:left="1135" w:right="1135"/>
        <w:jc w:val="center"/>
        <w:rPr>
          <w:rFonts w:ascii="Arial"/>
          <w:b/>
          <w:i/>
          <w:sz w:val="36"/>
        </w:rPr>
      </w:pPr>
      <w:r>
        <w:rPr>
          <w:rFonts w:ascii="Arial"/>
          <w:b/>
          <w:i/>
          <w:color w:val="282E80"/>
          <w:sz w:val="36"/>
        </w:rPr>
        <w:lastRenderedPageBreak/>
        <w:t>Excursiones</w:t>
      </w:r>
    </w:p>
    <w:p w14:paraId="12474CA1" w14:textId="77777777" w:rsidR="00690877" w:rsidRDefault="00000000">
      <w:pPr>
        <w:pStyle w:val="Textoindependiente"/>
        <w:spacing w:before="5"/>
        <w:rPr>
          <w:rFonts w:ascii="Arial"/>
          <w:b/>
          <w:i/>
          <w:sz w:val="15"/>
        </w:rPr>
      </w:pPr>
      <w:r>
        <w:pict w14:anchorId="47E53720">
          <v:group id="_x0000_s2225" style="position:absolute;margin-left:28.3pt;margin-top:10.9pt;width:538.65pt;height:12.15pt;z-index:-19;mso-wrap-distance-left:0;mso-wrap-distance-right:0;mso-position-horizontal-relative:page" coordorigin="566,218" coordsize="10773,243">
            <v:shape id="_x0000_s2227" type="#_x0000_t202" style="position:absolute;left:2834;top:218;width:8504;height:242" filled="f" strokeweight=".01975mm">
              <v:textbox inset="0,0,0,0">
                <w:txbxContent>
                  <w:p w14:paraId="0E9C91B1" w14:textId="77777777" w:rsidR="00690877" w:rsidRDefault="00581F00">
                    <w:pPr>
                      <w:spacing w:line="213" w:lineRule="exact"/>
                      <w:ind w:left="8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 Excursión (s)</w:t>
                    </w:r>
                  </w:p>
                </w:txbxContent>
              </v:textbox>
            </v:shape>
            <v:shape id="_x0000_s2226" type="#_x0000_t202" style="position:absolute;left:566;top:218;width:2268;height:242" fillcolor="#006cb4" strokeweight=".01975mm">
              <v:textbox inset="0,0,0,0">
                <w:txbxContent>
                  <w:p w14:paraId="094B786F" w14:textId="77777777" w:rsidR="00690877" w:rsidRDefault="00581F00">
                    <w:pPr>
                      <w:spacing w:line="213" w:lineRule="exact"/>
                      <w:ind w:left="85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Día : 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45373DC" w14:textId="77777777" w:rsidR="00690877" w:rsidRDefault="00581F00">
      <w:pPr>
        <w:spacing w:before="39" w:after="26"/>
        <w:ind w:left="2459"/>
        <w:rPr>
          <w:rFonts w:ascii="Arial" w:hAnsi="Arial"/>
          <w:i/>
          <w:sz w:val="20"/>
        </w:rPr>
      </w:pPr>
      <w:r>
        <w:rPr>
          <w:rFonts w:ascii="Arial" w:hAnsi="Arial"/>
          <w:b/>
          <w:sz w:val="20"/>
        </w:rPr>
        <w:t xml:space="preserve">Visita guiada de la abadía de Melk </w:t>
      </w:r>
      <w:r>
        <w:rPr>
          <w:rFonts w:ascii="Arial" w:hAnsi="Arial"/>
          <w:i/>
          <w:color w:val="93959E"/>
          <w:sz w:val="20"/>
        </w:rPr>
        <w:t>(Opcional)</w:t>
      </w:r>
    </w:p>
    <w:p w14:paraId="2090A1AE" w14:textId="77777777" w:rsidR="00690877" w:rsidRDefault="00000000">
      <w:pPr>
        <w:pStyle w:val="Textoindependiente"/>
        <w:spacing w:line="20" w:lineRule="exact"/>
        <w:ind w:left="2373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660E49D4">
          <v:group id="_x0000_s2214" style="width:425.2pt;height:.1pt;mso-position-horizontal-relative:char;mso-position-vertical-relative:line" coordsize="8504,2">
            <v:line id="_x0000_s2224" style="position:absolute" from="1701,1" to="0,1" strokeweight=".01975mm"/>
            <v:line id="_x0000_s2223" style="position:absolute" from="3402,1" to="1701,1" strokeweight=".01975mm"/>
            <v:line id="_x0000_s2222" style="position:absolute" from="5102,1" to="3402,1" strokeweight=".01975mm"/>
            <v:line id="_x0000_s2221" style="position:absolute" from="6803,1" to="5102,1" strokeweight=".01975mm"/>
            <v:line id="_x0000_s2220" style="position:absolute" from="8504,1" to="6803,1" strokeweight=".01975mm"/>
            <v:line id="_x0000_s2219" style="position:absolute" from="0,1" to="1701,1" strokeweight=".01975mm"/>
            <v:line id="_x0000_s2218" style="position:absolute" from="1701,1" to="3402,1" strokeweight=".01975mm"/>
            <v:line id="_x0000_s2217" style="position:absolute" from="3402,1" to="5102,1" strokeweight=".01975mm"/>
            <v:line id="_x0000_s2216" style="position:absolute" from="5102,1" to="6803,1" strokeweight=".01975mm"/>
            <v:line id="_x0000_s2215" style="position:absolute" from="6803,1" to="8504,1" strokeweight=".01975mm"/>
            <w10:anchorlock/>
          </v:group>
        </w:pict>
      </w:r>
    </w:p>
    <w:p w14:paraId="6797531F" w14:textId="77777777" w:rsidR="00690877" w:rsidRDefault="00000000">
      <w:pPr>
        <w:tabs>
          <w:tab w:val="left" w:pos="6222"/>
          <w:tab w:val="left" w:pos="8027"/>
        </w:tabs>
        <w:spacing w:before="128"/>
        <w:ind w:left="2680"/>
        <w:rPr>
          <w:rFonts w:ascii="Arial" w:hAnsi="Arial"/>
          <w:b/>
          <w:sz w:val="16"/>
        </w:rPr>
      </w:pPr>
      <w:r>
        <w:rPr>
          <w:noProof/>
        </w:rPr>
        <w:pict w14:anchorId="4702CB19">
          <v:shape id="image11.jpeg" o:spid="_x0000_s2264" type="#_x0000_t75" style="position:absolute;left:0;text-align:left;margin-left:28.35pt;margin-top:-15.6pt;width:85.05pt;height:56.7pt;z-index:16;visibility:visible;mso-wrap-distance-left:0;mso-wrap-distance-right:0;mso-position-horizontal-relative:page">
            <v:imagedata r:id="rId19" o:title=""/>
            <w10:wrap anchorx="page"/>
          </v:shape>
        </w:pict>
      </w:r>
      <w:r w:rsidR="00581F00">
        <w:rPr>
          <w:color w:val="006CB4"/>
          <w:sz w:val="20"/>
        </w:rPr>
        <w:t>Duración</w:t>
      </w:r>
      <w:r w:rsidR="00581F00">
        <w:rPr>
          <w:color w:val="006CB4"/>
          <w:sz w:val="20"/>
        </w:rPr>
        <w:tab/>
      </w:r>
      <w:r w:rsidR="00581F00">
        <w:rPr>
          <w:color w:val="006CB4"/>
          <w:position w:val="1"/>
          <w:sz w:val="16"/>
        </w:rPr>
        <w:t>Clásicas</w:t>
      </w:r>
      <w:r w:rsidR="00581F00">
        <w:rPr>
          <w:color w:val="006CB4"/>
          <w:position w:val="1"/>
          <w:sz w:val="16"/>
        </w:rPr>
        <w:tab/>
      </w:r>
      <w:r w:rsidR="00C11969">
        <w:rPr>
          <w:noProof/>
          <w:color w:val="006CB4"/>
          <w:position w:val="-10"/>
          <w:sz w:val="16"/>
        </w:rPr>
        <w:pict w14:anchorId="0226AE45">
          <v:shape id="image12.png" o:spid="_x0000_i1029" type="#_x0000_t75" style="width:19.5pt;height:18.75pt;visibility:visible">
            <v:imagedata r:id="rId20" o:title=""/>
          </v:shape>
        </w:pict>
      </w:r>
      <w:r w:rsidR="00581F00">
        <w:rPr>
          <w:rFonts w:ascii="Times New Roman" w:hAnsi="Times New Roman"/>
          <w:color w:val="006CB4"/>
          <w:position w:val="1"/>
          <w:sz w:val="16"/>
        </w:rPr>
        <w:t xml:space="preserve">                       </w:t>
      </w:r>
      <w:r w:rsidR="00581F00">
        <w:rPr>
          <w:rFonts w:ascii="Times New Roman" w:hAnsi="Times New Roman"/>
          <w:color w:val="006CB4"/>
          <w:spacing w:val="-1"/>
          <w:position w:val="1"/>
          <w:sz w:val="16"/>
        </w:rPr>
        <w:t xml:space="preserve"> </w:t>
      </w:r>
      <w:r w:rsidR="00581F00">
        <w:rPr>
          <w:rFonts w:ascii="Arial" w:hAnsi="Arial"/>
          <w:b/>
          <w:color w:val="006CB4"/>
          <w:position w:val="1"/>
          <w:sz w:val="16"/>
        </w:rPr>
        <w:t>Por la Mañana</w:t>
      </w:r>
    </w:p>
    <w:p w14:paraId="335CADF8" w14:textId="77777777" w:rsidR="00690877" w:rsidRDefault="00690877">
      <w:pPr>
        <w:pStyle w:val="Textoindependiente"/>
        <w:rPr>
          <w:rFonts w:ascii="Arial"/>
          <w:b/>
          <w:sz w:val="20"/>
        </w:rPr>
      </w:pPr>
    </w:p>
    <w:p w14:paraId="058AD78B" w14:textId="77777777" w:rsidR="00690877" w:rsidRDefault="00000000">
      <w:pPr>
        <w:pStyle w:val="Textoindependiente"/>
        <w:spacing w:before="2"/>
        <w:rPr>
          <w:rFonts w:ascii="Arial"/>
          <w:b/>
          <w:sz w:val="21"/>
        </w:rPr>
      </w:pPr>
      <w:r>
        <w:pict w14:anchorId="513653CD">
          <v:shape id="_x0000_s2213" style="position:absolute;margin-left:28.35pt;margin-top:16.65pt;width:538.6pt;height:.1pt;z-index:-18;mso-wrap-distance-left:0;mso-wrap-distance-right:0;mso-position-horizontal-relative:page" coordorigin="567,333" coordsize="10772,0" path="m567,333r10772,e" filled="f" strokecolor="#f1f1f1" strokeweight="5pt">
            <v:path arrowok="t"/>
            <w10:wrap type="topAndBottom" anchorx="page"/>
          </v:shape>
        </w:pict>
      </w:r>
      <w:r>
        <w:pict w14:anchorId="2C39B185">
          <v:group id="_x0000_s2210" style="position:absolute;margin-left:28.3pt;margin-top:28.95pt;width:538.65pt;height:12.15pt;z-index:-17;mso-wrap-distance-left:0;mso-wrap-distance-right:0;mso-position-horizontal-relative:page" coordorigin="566,579" coordsize="10773,243">
            <v:shape id="_x0000_s2212" type="#_x0000_t202" style="position:absolute;left:2834;top:579;width:8504;height:242" filled="f" strokeweight=".01975mm">
              <v:textbox inset="0,0,0,0">
                <w:txbxContent>
                  <w:p w14:paraId="5D5B8B59" w14:textId="77777777" w:rsidR="00690877" w:rsidRDefault="00581F00">
                    <w:pPr>
                      <w:spacing w:line="213" w:lineRule="exact"/>
                      <w:ind w:left="8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 Excursión (s)</w:t>
                    </w:r>
                  </w:p>
                </w:txbxContent>
              </v:textbox>
            </v:shape>
            <v:shape id="_x0000_s2211" type="#_x0000_t202" style="position:absolute;left:566;top:579;width:2268;height:242" fillcolor="#006cb4" strokeweight=".01975mm">
              <v:textbox inset="0,0,0,0">
                <w:txbxContent>
                  <w:p w14:paraId="6F7DADE9" w14:textId="77777777" w:rsidR="00690877" w:rsidRDefault="00581F00">
                    <w:pPr>
                      <w:spacing w:line="213" w:lineRule="exact"/>
                      <w:ind w:left="85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Día : 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A7B97CF" w14:textId="77777777" w:rsidR="00690877" w:rsidRDefault="00690877">
      <w:pPr>
        <w:pStyle w:val="Textoindependiente"/>
        <w:rPr>
          <w:rFonts w:ascii="Arial"/>
          <w:b/>
          <w:sz w:val="11"/>
        </w:rPr>
      </w:pPr>
    </w:p>
    <w:p w14:paraId="327BAF66" w14:textId="77777777" w:rsidR="00690877" w:rsidRDefault="00581F00">
      <w:pPr>
        <w:spacing w:before="39" w:after="26"/>
        <w:ind w:left="2459"/>
        <w:rPr>
          <w:rFonts w:ascii="Arial"/>
          <w:i/>
          <w:sz w:val="20"/>
        </w:rPr>
      </w:pPr>
      <w:r>
        <w:rPr>
          <w:rFonts w:ascii="Arial"/>
          <w:b/>
          <w:sz w:val="20"/>
        </w:rPr>
        <w:t>Bratislava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i/>
          <w:color w:val="93959E"/>
          <w:sz w:val="20"/>
        </w:rPr>
        <w:t>(Opcional)</w:t>
      </w:r>
    </w:p>
    <w:p w14:paraId="4E04B5AB" w14:textId="77777777" w:rsidR="00690877" w:rsidRDefault="00000000">
      <w:pPr>
        <w:pStyle w:val="Textoindependiente"/>
        <w:spacing w:line="20" w:lineRule="exact"/>
        <w:ind w:left="2373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4D333829">
          <v:group id="_x0000_s2199" style="width:425.2pt;height:.1pt;mso-position-horizontal-relative:char;mso-position-vertical-relative:line" coordsize="8504,2">
            <v:line id="_x0000_s2209" style="position:absolute" from="1701,1" to="0,1" strokeweight=".01975mm"/>
            <v:line id="_x0000_s2208" style="position:absolute" from="3402,1" to="1701,1" strokeweight=".01975mm"/>
            <v:line id="_x0000_s2207" style="position:absolute" from="5102,1" to="3402,1" strokeweight=".01975mm"/>
            <v:line id="_x0000_s2206" style="position:absolute" from="6803,1" to="5102,1" strokeweight=".01975mm"/>
            <v:line id="_x0000_s2205" style="position:absolute" from="8504,1" to="6803,1" strokeweight=".01975mm"/>
            <v:line id="_x0000_s2204" style="position:absolute" from="0,1" to="1701,1" strokeweight=".01975mm"/>
            <v:line id="_x0000_s2203" style="position:absolute" from="1701,1" to="3402,1" strokeweight=".01975mm"/>
            <v:line id="_x0000_s2202" style="position:absolute" from="3402,1" to="5102,1" strokeweight=".01975mm"/>
            <v:line id="_x0000_s2201" style="position:absolute" from="5102,1" to="6803,1" strokeweight=".01975mm"/>
            <v:line id="_x0000_s2200" style="position:absolute" from="6803,1" to="8504,1" strokeweight=".01975mm"/>
            <w10:anchorlock/>
          </v:group>
        </w:pict>
      </w:r>
    </w:p>
    <w:p w14:paraId="25BA4441" w14:textId="77777777" w:rsidR="00690877" w:rsidRDefault="00000000">
      <w:pPr>
        <w:tabs>
          <w:tab w:val="left" w:pos="6222"/>
          <w:tab w:val="left" w:pos="8027"/>
        </w:tabs>
        <w:spacing w:before="128"/>
        <w:ind w:left="2680"/>
        <w:rPr>
          <w:rFonts w:ascii="Arial" w:hAnsi="Arial"/>
          <w:b/>
          <w:sz w:val="16"/>
        </w:rPr>
      </w:pPr>
      <w:r>
        <w:rPr>
          <w:noProof/>
        </w:rPr>
        <w:pict w14:anchorId="330C180F">
          <v:shape id="_x0000_s2263" type="#_x0000_t75" style="position:absolute;left:0;text-align:left;margin-left:28.35pt;margin-top:-15.6pt;width:85.05pt;height:56.7pt;z-index:17;visibility:visible;mso-wrap-distance-left:0;mso-wrap-distance-right:0;mso-position-horizontal-relative:page">
            <v:imagedata r:id="rId13" o:title=""/>
            <w10:wrap anchorx="page"/>
          </v:shape>
        </w:pict>
      </w:r>
      <w:r w:rsidR="00581F00">
        <w:rPr>
          <w:color w:val="006CB4"/>
          <w:sz w:val="20"/>
        </w:rPr>
        <w:t>Duración</w:t>
      </w:r>
      <w:r w:rsidR="00581F00">
        <w:rPr>
          <w:color w:val="006CB4"/>
          <w:sz w:val="20"/>
        </w:rPr>
        <w:tab/>
      </w:r>
      <w:r w:rsidR="00581F00">
        <w:rPr>
          <w:color w:val="006CB4"/>
          <w:position w:val="1"/>
          <w:sz w:val="16"/>
        </w:rPr>
        <w:t>Clásicas</w:t>
      </w:r>
      <w:r w:rsidR="00581F00">
        <w:rPr>
          <w:color w:val="006CB4"/>
          <w:position w:val="1"/>
          <w:sz w:val="16"/>
        </w:rPr>
        <w:tab/>
      </w:r>
      <w:r w:rsidR="00C11969">
        <w:rPr>
          <w:noProof/>
          <w:color w:val="006CB4"/>
          <w:position w:val="-10"/>
          <w:sz w:val="16"/>
        </w:rPr>
        <w:pict w14:anchorId="20F84C62">
          <v:shape id="_x0000_i1031" type="#_x0000_t75" style="width:19.5pt;height:18.75pt;visibility:visible">
            <v:imagedata r:id="rId20" o:title=""/>
          </v:shape>
        </w:pict>
      </w:r>
      <w:r w:rsidR="00581F00">
        <w:rPr>
          <w:rFonts w:ascii="Times New Roman" w:hAnsi="Times New Roman"/>
          <w:color w:val="006CB4"/>
          <w:position w:val="1"/>
          <w:sz w:val="16"/>
        </w:rPr>
        <w:t xml:space="preserve">                       </w:t>
      </w:r>
      <w:r w:rsidR="00581F00">
        <w:rPr>
          <w:rFonts w:ascii="Times New Roman" w:hAnsi="Times New Roman"/>
          <w:color w:val="006CB4"/>
          <w:spacing w:val="-1"/>
          <w:position w:val="1"/>
          <w:sz w:val="16"/>
        </w:rPr>
        <w:t xml:space="preserve"> </w:t>
      </w:r>
      <w:r w:rsidR="00581F00">
        <w:rPr>
          <w:rFonts w:ascii="Arial" w:hAnsi="Arial"/>
          <w:b/>
          <w:color w:val="006CB4"/>
          <w:position w:val="1"/>
          <w:sz w:val="16"/>
        </w:rPr>
        <w:t>Por la Mañana</w:t>
      </w:r>
    </w:p>
    <w:p w14:paraId="75D93100" w14:textId="77777777" w:rsidR="00690877" w:rsidRDefault="00690877">
      <w:pPr>
        <w:pStyle w:val="Textoindependiente"/>
        <w:spacing w:before="5"/>
        <w:rPr>
          <w:rFonts w:ascii="Arial"/>
          <w:b/>
          <w:sz w:val="41"/>
        </w:rPr>
      </w:pPr>
    </w:p>
    <w:p w14:paraId="2839C077" w14:textId="77777777" w:rsidR="00690877" w:rsidRDefault="00000000">
      <w:pPr>
        <w:pStyle w:val="Ttulo2"/>
        <w:rPr>
          <w:b w:val="0"/>
          <w:i/>
        </w:rPr>
      </w:pPr>
      <w:r>
        <w:pict w14:anchorId="7203C512">
          <v:group id="_x0000_s2188" style="position:absolute;left:0;text-align:left;margin-left:141.75pt;margin-top:12.8pt;width:425.2pt;height:.1pt;z-index:-16;mso-wrap-distance-left:0;mso-wrap-distance-right:0;mso-position-horizontal-relative:page" coordorigin="2835,256" coordsize="8504,2">
            <v:line id="_x0000_s2198" style="position:absolute" from="4535,257" to="2835,257" strokeweight=".01975mm"/>
            <v:line id="_x0000_s2197" style="position:absolute" from="6236,257" to="4535,257" strokeweight=".01975mm"/>
            <v:line id="_x0000_s2196" style="position:absolute" from="7937,257" to="6236,257" strokeweight=".01975mm"/>
            <v:line id="_x0000_s2195" style="position:absolute" from="9638,257" to="7937,257" strokeweight=".01975mm"/>
            <v:line id="_x0000_s2194" style="position:absolute" from="11339,257" to="9638,257" strokeweight=".01975mm"/>
            <v:line id="_x0000_s2193" style="position:absolute" from="2835,257" to="4535,257" strokeweight=".01975mm"/>
            <v:line id="_x0000_s2192" style="position:absolute" from="4535,257" to="6236,257" strokeweight=".01975mm"/>
            <v:line id="_x0000_s2191" style="position:absolute" from="6236,257" to="7937,257" strokeweight=".01975mm"/>
            <v:line id="_x0000_s2190" style="position:absolute" from="7937,257" to="9638,257" strokeweight=".01975mm"/>
            <v:line id="_x0000_s2189" style="position:absolute" from="9638,257" to="11339,257" strokeweight=".01975mm"/>
            <w10:wrap type="topAndBottom" anchorx="page"/>
          </v:group>
        </w:pict>
      </w:r>
      <w:r>
        <w:rPr>
          <w:noProof/>
        </w:rPr>
        <w:pict w14:anchorId="15AC4AA3">
          <v:shape id="image13.jpeg" o:spid="_x0000_s2262" type="#_x0000_t75" style="position:absolute;left:0;text-align:left;margin-left:28.35pt;margin-top:-1.8pt;width:85.05pt;height:56.7pt;z-index:18;visibility:visible;mso-wrap-distance-left:0;mso-wrap-distance-right:0;mso-position-horizontal-relative:page">
            <v:imagedata r:id="rId21" o:title=""/>
            <w10:wrap anchorx="page"/>
          </v:shape>
        </w:pict>
      </w:r>
      <w:r w:rsidR="00581F00">
        <w:t>Paseo por la reserva natural de Devinska Kobyla</w:t>
      </w:r>
      <w:r w:rsidR="00581F00">
        <w:rPr>
          <w:spacing w:val="-1"/>
        </w:rPr>
        <w:t xml:space="preserve"> </w:t>
      </w:r>
      <w:r w:rsidR="00581F00">
        <w:rPr>
          <w:b w:val="0"/>
          <w:i/>
          <w:color w:val="93959E"/>
        </w:rPr>
        <w:t>(Opcional)</w:t>
      </w:r>
    </w:p>
    <w:p w14:paraId="4A996B9F" w14:textId="77777777" w:rsidR="00690877" w:rsidRDefault="00581F00">
      <w:pPr>
        <w:tabs>
          <w:tab w:val="left" w:pos="6267"/>
          <w:tab w:val="left" w:pos="8027"/>
        </w:tabs>
        <w:spacing w:before="117"/>
        <w:ind w:left="2680"/>
        <w:rPr>
          <w:rFonts w:ascii="Arial" w:hAnsi="Arial"/>
          <w:b/>
          <w:sz w:val="16"/>
        </w:rPr>
      </w:pPr>
      <w:r>
        <w:rPr>
          <w:color w:val="006CB4"/>
          <w:sz w:val="20"/>
        </w:rPr>
        <w:t>Duración</w:t>
      </w:r>
      <w:r>
        <w:rPr>
          <w:color w:val="006CB4"/>
          <w:sz w:val="20"/>
        </w:rPr>
        <w:tab/>
      </w:r>
      <w:r>
        <w:rPr>
          <w:color w:val="006CB4"/>
          <w:position w:val="1"/>
          <w:sz w:val="16"/>
        </w:rPr>
        <w:t>Activas</w:t>
      </w:r>
      <w:r>
        <w:rPr>
          <w:color w:val="006CB4"/>
          <w:position w:val="1"/>
          <w:sz w:val="16"/>
        </w:rPr>
        <w:tab/>
      </w:r>
      <w:r w:rsidR="00C11969">
        <w:rPr>
          <w:noProof/>
          <w:color w:val="006CB4"/>
          <w:position w:val="-11"/>
          <w:sz w:val="16"/>
        </w:rPr>
        <w:pict w14:anchorId="709711BC">
          <v:shape id="image14.png" o:spid="_x0000_i1032" type="#_x0000_t75" style="width:19.5pt;height:19.5pt;visibility:visible">
            <v:imagedata r:id="rId22" o:title=""/>
          </v:shape>
        </w:pict>
      </w:r>
      <w:r>
        <w:rPr>
          <w:rFonts w:ascii="Times New Roman" w:hAnsi="Times New Roman"/>
          <w:color w:val="006CB4"/>
          <w:position w:val="1"/>
          <w:sz w:val="16"/>
        </w:rPr>
        <w:t xml:space="preserve">                       </w:t>
      </w:r>
      <w:r>
        <w:rPr>
          <w:rFonts w:ascii="Times New Roman" w:hAnsi="Times New Roman"/>
          <w:color w:val="006CB4"/>
          <w:spacing w:val="-1"/>
          <w:position w:val="1"/>
          <w:sz w:val="16"/>
        </w:rPr>
        <w:t xml:space="preserve"> </w:t>
      </w:r>
      <w:r>
        <w:rPr>
          <w:rFonts w:ascii="Arial" w:hAnsi="Arial"/>
          <w:b/>
          <w:color w:val="006CB4"/>
          <w:position w:val="1"/>
          <w:sz w:val="16"/>
        </w:rPr>
        <w:t>Por la Mañana</w:t>
      </w:r>
    </w:p>
    <w:p w14:paraId="7AC29D28" w14:textId="77777777" w:rsidR="00690877" w:rsidRDefault="00690877">
      <w:pPr>
        <w:pStyle w:val="Textoindependiente"/>
        <w:rPr>
          <w:rFonts w:ascii="Arial"/>
          <w:b/>
          <w:sz w:val="20"/>
        </w:rPr>
      </w:pPr>
    </w:p>
    <w:p w14:paraId="1714050A" w14:textId="77777777" w:rsidR="00690877" w:rsidRDefault="00000000">
      <w:pPr>
        <w:pStyle w:val="Textoindependiente"/>
        <w:spacing w:before="8"/>
        <w:rPr>
          <w:rFonts w:ascii="Arial"/>
          <w:b/>
          <w:sz w:val="19"/>
        </w:rPr>
      </w:pPr>
      <w:r>
        <w:pict w14:anchorId="0DB815E0">
          <v:shape id="_x0000_s2187" style="position:absolute;margin-left:28.35pt;margin-top:15.8pt;width:538.6pt;height:.1pt;z-index:-15;mso-wrap-distance-left:0;mso-wrap-distance-right:0;mso-position-horizontal-relative:page" coordorigin="567,316" coordsize="10772,0" path="m567,316r10772,e" filled="f" strokecolor="#f1f1f1" strokeweight="5pt">
            <v:path arrowok="t"/>
            <w10:wrap type="topAndBottom" anchorx="page"/>
          </v:shape>
        </w:pict>
      </w:r>
      <w:r>
        <w:pict w14:anchorId="6A2BF0DD">
          <v:group id="_x0000_s2184" style="position:absolute;margin-left:28.3pt;margin-top:28.05pt;width:538.65pt;height:12.15pt;z-index:-14;mso-wrap-distance-left:0;mso-wrap-distance-right:0;mso-position-horizontal-relative:page" coordorigin="566,561" coordsize="10773,243">
            <v:shape id="_x0000_s2186" type="#_x0000_t202" style="position:absolute;left:2834;top:561;width:8504;height:242" filled="f" strokeweight=".01975mm">
              <v:textbox inset="0,0,0,0">
                <w:txbxContent>
                  <w:p w14:paraId="7C3BBEA5" w14:textId="77777777" w:rsidR="00690877" w:rsidRDefault="00581F00">
                    <w:pPr>
                      <w:spacing w:line="213" w:lineRule="exact"/>
                      <w:ind w:left="8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 Excursión (s)</w:t>
                    </w:r>
                  </w:p>
                </w:txbxContent>
              </v:textbox>
            </v:shape>
            <v:shape id="_x0000_s2185" type="#_x0000_t202" style="position:absolute;left:566;top:561;width:2268;height:242" fillcolor="#006cb4" strokeweight=".01975mm">
              <v:textbox inset="0,0,0,0">
                <w:txbxContent>
                  <w:p w14:paraId="7B93A61C" w14:textId="77777777" w:rsidR="00690877" w:rsidRDefault="00581F00">
                    <w:pPr>
                      <w:spacing w:line="213" w:lineRule="exact"/>
                      <w:ind w:left="85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Día : 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6120DB2" w14:textId="77777777" w:rsidR="00690877" w:rsidRDefault="00690877">
      <w:pPr>
        <w:pStyle w:val="Textoindependiente"/>
        <w:rPr>
          <w:rFonts w:ascii="Arial"/>
          <w:b/>
          <w:sz w:val="11"/>
        </w:rPr>
      </w:pPr>
    </w:p>
    <w:p w14:paraId="2DA4674B" w14:textId="77777777" w:rsidR="00690877" w:rsidRDefault="00581F00">
      <w:pPr>
        <w:spacing w:before="39" w:after="26"/>
        <w:ind w:left="2459"/>
        <w:rPr>
          <w:rFonts w:ascii="Arial"/>
          <w:i/>
          <w:sz w:val="20"/>
        </w:rPr>
      </w:pPr>
      <w:r>
        <w:rPr>
          <w:rFonts w:ascii="Arial"/>
          <w:b/>
          <w:sz w:val="20"/>
        </w:rPr>
        <w:t xml:space="preserve">Puszta (media jornada) </w:t>
      </w:r>
      <w:r>
        <w:rPr>
          <w:rFonts w:ascii="Arial"/>
          <w:i/>
          <w:color w:val="93959E"/>
          <w:sz w:val="20"/>
        </w:rPr>
        <w:t>(Opcional)</w:t>
      </w:r>
    </w:p>
    <w:p w14:paraId="171B6504" w14:textId="77777777" w:rsidR="00690877" w:rsidRDefault="00000000">
      <w:pPr>
        <w:pStyle w:val="Textoindependiente"/>
        <w:spacing w:line="20" w:lineRule="exact"/>
        <w:ind w:left="2373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40FE572F">
          <v:group id="_x0000_s2173" style="width:425.2pt;height:.1pt;mso-position-horizontal-relative:char;mso-position-vertical-relative:line" coordsize="8504,2">
            <v:line id="_x0000_s2183" style="position:absolute" from="1701,1" to="0,1" strokeweight=".01975mm"/>
            <v:line id="_x0000_s2182" style="position:absolute" from="3402,1" to="1701,1" strokeweight=".01975mm"/>
            <v:line id="_x0000_s2181" style="position:absolute" from="5102,1" to="3402,1" strokeweight=".01975mm"/>
            <v:line id="_x0000_s2180" style="position:absolute" from="6803,1" to="5102,1" strokeweight=".01975mm"/>
            <v:line id="_x0000_s2179" style="position:absolute" from="8504,1" to="6803,1" strokeweight=".01975mm"/>
            <v:line id="_x0000_s2178" style="position:absolute" from="0,1" to="1701,1" strokeweight=".01975mm"/>
            <v:line id="_x0000_s2177" style="position:absolute" from="1701,1" to="3402,1" strokeweight=".01975mm"/>
            <v:line id="_x0000_s2176" style="position:absolute" from="3402,1" to="5102,1" strokeweight=".01975mm"/>
            <v:line id="_x0000_s2175" style="position:absolute" from="5102,1" to="6803,1" strokeweight=".01975mm"/>
            <v:line id="_x0000_s2174" style="position:absolute" from="6803,1" to="8504,1" strokeweight=".01975mm"/>
            <w10:anchorlock/>
          </v:group>
        </w:pict>
      </w:r>
    </w:p>
    <w:p w14:paraId="10FF09D8" w14:textId="77777777" w:rsidR="00690877" w:rsidRDefault="00000000">
      <w:pPr>
        <w:tabs>
          <w:tab w:val="left" w:pos="6222"/>
          <w:tab w:val="left" w:pos="8027"/>
        </w:tabs>
        <w:spacing w:before="128"/>
        <w:ind w:left="2680"/>
        <w:rPr>
          <w:rFonts w:ascii="Arial" w:hAnsi="Arial"/>
          <w:b/>
          <w:sz w:val="16"/>
        </w:rPr>
      </w:pPr>
      <w:r>
        <w:rPr>
          <w:noProof/>
        </w:rPr>
        <w:pict w14:anchorId="2D12C4F8">
          <v:shape id="image15.jpeg" o:spid="_x0000_s2261" type="#_x0000_t75" style="position:absolute;left:0;text-align:left;margin-left:28.35pt;margin-top:-15.6pt;width:85.05pt;height:56.7pt;z-index:19;visibility:visible;mso-wrap-distance-left:0;mso-wrap-distance-right:0;mso-position-horizontal-relative:page">
            <v:imagedata r:id="rId23" o:title=""/>
            <w10:wrap anchorx="page"/>
          </v:shape>
        </w:pict>
      </w:r>
      <w:r w:rsidR="00581F00">
        <w:rPr>
          <w:color w:val="006CB4"/>
          <w:sz w:val="20"/>
        </w:rPr>
        <w:t>Duración</w:t>
      </w:r>
      <w:r w:rsidR="00581F00">
        <w:rPr>
          <w:color w:val="006CB4"/>
          <w:sz w:val="20"/>
        </w:rPr>
        <w:tab/>
      </w:r>
      <w:r w:rsidR="00581F00">
        <w:rPr>
          <w:color w:val="006CB4"/>
          <w:position w:val="1"/>
          <w:sz w:val="16"/>
        </w:rPr>
        <w:t>Clásicas</w:t>
      </w:r>
      <w:r w:rsidR="00581F00">
        <w:rPr>
          <w:color w:val="006CB4"/>
          <w:position w:val="1"/>
          <w:sz w:val="16"/>
        </w:rPr>
        <w:tab/>
      </w:r>
      <w:r w:rsidR="00C11969">
        <w:rPr>
          <w:noProof/>
          <w:color w:val="006CB4"/>
          <w:position w:val="-10"/>
          <w:sz w:val="16"/>
        </w:rPr>
        <w:pict w14:anchorId="6E904ABC">
          <v:shape id="_x0000_i1034" type="#_x0000_t75" style="width:19.5pt;height:18.75pt;visibility:visible">
            <v:imagedata r:id="rId20" o:title=""/>
          </v:shape>
        </w:pict>
      </w:r>
      <w:r w:rsidR="00581F00">
        <w:rPr>
          <w:rFonts w:ascii="Times New Roman" w:hAnsi="Times New Roman"/>
          <w:color w:val="006CB4"/>
          <w:position w:val="1"/>
          <w:sz w:val="16"/>
        </w:rPr>
        <w:t xml:space="preserve">                       </w:t>
      </w:r>
      <w:r w:rsidR="00581F00">
        <w:rPr>
          <w:rFonts w:ascii="Times New Roman" w:hAnsi="Times New Roman"/>
          <w:color w:val="006CB4"/>
          <w:spacing w:val="-1"/>
          <w:position w:val="1"/>
          <w:sz w:val="16"/>
        </w:rPr>
        <w:t xml:space="preserve"> </w:t>
      </w:r>
      <w:r w:rsidR="00581F00">
        <w:rPr>
          <w:rFonts w:ascii="Arial" w:hAnsi="Arial"/>
          <w:b/>
          <w:color w:val="006CB4"/>
          <w:position w:val="1"/>
          <w:sz w:val="16"/>
        </w:rPr>
        <w:t>Por la Mañana</w:t>
      </w:r>
    </w:p>
    <w:p w14:paraId="23297092" w14:textId="77777777" w:rsidR="00690877" w:rsidRDefault="00690877">
      <w:pPr>
        <w:pStyle w:val="Textoindependiente"/>
        <w:rPr>
          <w:rFonts w:ascii="Arial"/>
          <w:b/>
          <w:sz w:val="20"/>
        </w:rPr>
      </w:pPr>
    </w:p>
    <w:p w14:paraId="07D0675C" w14:textId="77777777" w:rsidR="00690877" w:rsidRDefault="00000000">
      <w:pPr>
        <w:pStyle w:val="Textoindependiente"/>
        <w:spacing w:before="2"/>
        <w:rPr>
          <w:rFonts w:ascii="Arial"/>
          <w:b/>
          <w:sz w:val="21"/>
        </w:rPr>
      </w:pPr>
      <w:r>
        <w:pict w14:anchorId="441B16AA">
          <v:shape id="_x0000_s2172" style="position:absolute;margin-left:28.35pt;margin-top:16.65pt;width:538.6pt;height:.1pt;z-index:-13;mso-wrap-distance-left:0;mso-wrap-distance-right:0;mso-position-horizontal-relative:page" coordorigin="567,333" coordsize="10772,0" path="m567,333r10772,e" filled="f" strokecolor="#f1f1f1" strokeweight="5pt">
            <v:path arrowok="t"/>
            <w10:wrap type="topAndBottom" anchorx="page"/>
          </v:shape>
        </w:pict>
      </w:r>
      <w:r>
        <w:pict w14:anchorId="5E4156EA">
          <v:group id="_x0000_s2169" style="position:absolute;margin-left:28.3pt;margin-top:28.95pt;width:538.65pt;height:12.15pt;z-index:-12;mso-wrap-distance-left:0;mso-wrap-distance-right:0;mso-position-horizontal-relative:page" coordorigin="566,579" coordsize="10773,243">
            <v:shape id="_x0000_s2171" type="#_x0000_t202" style="position:absolute;left:2834;top:579;width:8504;height:242" filled="f" strokeweight=".01975mm">
              <v:textbox inset="0,0,0,0">
                <w:txbxContent>
                  <w:p w14:paraId="60F6CC8C" w14:textId="77777777" w:rsidR="00690877" w:rsidRDefault="00581F00">
                    <w:pPr>
                      <w:spacing w:line="213" w:lineRule="exact"/>
                      <w:ind w:left="8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 Excursión (s)</w:t>
                    </w:r>
                  </w:p>
                </w:txbxContent>
              </v:textbox>
            </v:shape>
            <v:shape id="_x0000_s2170" type="#_x0000_t202" style="position:absolute;left:566;top:579;width:2268;height:242" fillcolor="#006cb4" strokeweight=".01975mm">
              <v:textbox inset="0,0,0,0">
                <w:txbxContent>
                  <w:p w14:paraId="09A74E09" w14:textId="77777777" w:rsidR="00690877" w:rsidRDefault="00581F00">
                    <w:pPr>
                      <w:spacing w:line="213" w:lineRule="exact"/>
                      <w:ind w:left="85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Día : 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119F17D" w14:textId="77777777" w:rsidR="00690877" w:rsidRDefault="00690877">
      <w:pPr>
        <w:pStyle w:val="Textoindependiente"/>
        <w:rPr>
          <w:rFonts w:ascii="Arial"/>
          <w:b/>
          <w:sz w:val="11"/>
        </w:rPr>
      </w:pPr>
    </w:p>
    <w:p w14:paraId="3B5223AC" w14:textId="77777777" w:rsidR="00690877" w:rsidRDefault="00581F00">
      <w:pPr>
        <w:spacing w:before="39" w:after="26"/>
        <w:ind w:left="2459"/>
        <w:rPr>
          <w:rFonts w:ascii="Arial"/>
          <w:i/>
          <w:sz w:val="20"/>
        </w:rPr>
      </w:pPr>
      <w:r>
        <w:rPr>
          <w:rFonts w:ascii="Arial"/>
          <w:b/>
          <w:sz w:val="20"/>
        </w:rPr>
        <w:t>Las caras ocultas de Budapest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i/>
          <w:color w:val="93959E"/>
          <w:sz w:val="20"/>
        </w:rPr>
        <w:t>(Opcional)</w:t>
      </w:r>
    </w:p>
    <w:p w14:paraId="592F6077" w14:textId="77777777" w:rsidR="00690877" w:rsidRDefault="00000000">
      <w:pPr>
        <w:pStyle w:val="Textoindependiente"/>
        <w:spacing w:line="20" w:lineRule="exact"/>
        <w:ind w:left="2373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78637B31">
          <v:group id="_x0000_s2158" style="width:425.2pt;height:.1pt;mso-position-horizontal-relative:char;mso-position-vertical-relative:line" coordsize="8504,2">
            <v:line id="_x0000_s2168" style="position:absolute" from="1701,1" to="0,1" strokeweight=".01975mm"/>
            <v:line id="_x0000_s2167" style="position:absolute" from="3402,1" to="1701,1" strokeweight=".01975mm"/>
            <v:line id="_x0000_s2166" style="position:absolute" from="5102,1" to="3402,1" strokeweight=".01975mm"/>
            <v:line id="_x0000_s2165" style="position:absolute" from="6803,1" to="5102,1" strokeweight=".01975mm"/>
            <v:line id="_x0000_s2164" style="position:absolute" from="8504,1" to="6803,1" strokeweight=".01975mm"/>
            <v:line id="_x0000_s2163" style="position:absolute" from="0,1" to="1701,1" strokeweight=".01975mm"/>
            <v:line id="_x0000_s2162" style="position:absolute" from="1701,1" to="3402,1" strokeweight=".01975mm"/>
            <v:line id="_x0000_s2161" style="position:absolute" from="3402,1" to="5102,1" strokeweight=".01975mm"/>
            <v:line id="_x0000_s2160" style="position:absolute" from="5102,1" to="6803,1" strokeweight=".01975mm"/>
            <v:line id="_x0000_s2159" style="position:absolute" from="6803,1" to="8504,1" strokeweight=".01975mm"/>
            <w10:anchorlock/>
          </v:group>
        </w:pict>
      </w:r>
    </w:p>
    <w:p w14:paraId="09948D0D" w14:textId="77777777" w:rsidR="00690877" w:rsidRDefault="00000000">
      <w:pPr>
        <w:tabs>
          <w:tab w:val="left" w:pos="6267"/>
          <w:tab w:val="left" w:pos="8027"/>
        </w:tabs>
        <w:spacing w:before="128"/>
        <w:ind w:left="2680"/>
        <w:rPr>
          <w:rFonts w:ascii="Arial" w:hAnsi="Arial"/>
          <w:b/>
          <w:sz w:val="16"/>
        </w:rPr>
      </w:pPr>
      <w:r>
        <w:rPr>
          <w:noProof/>
        </w:rPr>
        <w:pict w14:anchorId="0409F13E">
          <v:shape id="image16.jpeg" o:spid="_x0000_s2260" type="#_x0000_t75" style="position:absolute;left:0;text-align:left;margin-left:28.35pt;margin-top:-15.6pt;width:85.05pt;height:56.7pt;z-index:20;visibility:visible;mso-wrap-distance-left:0;mso-wrap-distance-right:0;mso-position-horizontal-relative:page">
            <v:imagedata r:id="rId24" o:title=""/>
            <w10:wrap anchorx="page"/>
          </v:shape>
        </w:pict>
      </w:r>
      <w:r w:rsidR="00581F00">
        <w:rPr>
          <w:color w:val="006CB4"/>
          <w:sz w:val="20"/>
        </w:rPr>
        <w:t>Duración</w:t>
      </w:r>
      <w:r w:rsidR="00581F00">
        <w:rPr>
          <w:color w:val="006CB4"/>
          <w:sz w:val="20"/>
        </w:rPr>
        <w:tab/>
      </w:r>
      <w:r w:rsidR="00581F00">
        <w:rPr>
          <w:color w:val="006CB4"/>
          <w:position w:val="1"/>
          <w:sz w:val="16"/>
        </w:rPr>
        <w:t>Activas</w:t>
      </w:r>
      <w:r w:rsidR="00581F00">
        <w:rPr>
          <w:color w:val="006CB4"/>
          <w:position w:val="1"/>
          <w:sz w:val="16"/>
        </w:rPr>
        <w:tab/>
      </w:r>
      <w:r w:rsidR="00C11969">
        <w:rPr>
          <w:noProof/>
          <w:color w:val="006CB4"/>
          <w:position w:val="-11"/>
          <w:sz w:val="16"/>
        </w:rPr>
        <w:pict w14:anchorId="30900ECD">
          <v:shape id="_x0000_i1036" type="#_x0000_t75" style="width:19.5pt;height:19.5pt;visibility:visible">
            <v:imagedata r:id="rId22" o:title=""/>
          </v:shape>
        </w:pict>
      </w:r>
      <w:r w:rsidR="00581F00">
        <w:rPr>
          <w:rFonts w:ascii="Times New Roman" w:hAnsi="Times New Roman"/>
          <w:color w:val="006CB4"/>
          <w:position w:val="1"/>
          <w:sz w:val="16"/>
        </w:rPr>
        <w:t xml:space="preserve">                       </w:t>
      </w:r>
      <w:r w:rsidR="00581F00">
        <w:rPr>
          <w:rFonts w:ascii="Times New Roman" w:hAnsi="Times New Roman"/>
          <w:color w:val="006CB4"/>
          <w:spacing w:val="-1"/>
          <w:position w:val="1"/>
          <w:sz w:val="16"/>
        </w:rPr>
        <w:t xml:space="preserve"> </w:t>
      </w:r>
      <w:r w:rsidR="00581F00">
        <w:rPr>
          <w:rFonts w:ascii="Arial" w:hAnsi="Arial"/>
          <w:b/>
          <w:color w:val="006CB4"/>
          <w:position w:val="1"/>
          <w:sz w:val="16"/>
        </w:rPr>
        <w:t>Por la Mañana</w:t>
      </w:r>
    </w:p>
    <w:p w14:paraId="22F3DAB4" w14:textId="77777777" w:rsidR="00690877" w:rsidRDefault="00690877">
      <w:pPr>
        <w:pStyle w:val="Textoindependiente"/>
        <w:spacing w:before="10"/>
        <w:rPr>
          <w:rFonts w:ascii="Arial"/>
          <w:b/>
          <w:sz w:val="39"/>
        </w:rPr>
      </w:pPr>
    </w:p>
    <w:p w14:paraId="001A00F7" w14:textId="77777777" w:rsidR="00690877" w:rsidRDefault="00000000">
      <w:pPr>
        <w:ind w:left="2459"/>
        <w:rPr>
          <w:rFonts w:ascii="Arial"/>
          <w:i/>
          <w:sz w:val="20"/>
        </w:rPr>
      </w:pPr>
      <w:r>
        <w:pict w14:anchorId="0C7899FD">
          <v:group id="_x0000_s2147" style="position:absolute;left:0;text-align:left;margin-left:141.75pt;margin-top:12.8pt;width:425.2pt;height:.1pt;z-index:-11;mso-wrap-distance-left:0;mso-wrap-distance-right:0;mso-position-horizontal-relative:page" coordorigin="2835,256" coordsize="8504,2">
            <v:line id="_x0000_s2157" style="position:absolute" from="4535,257" to="2835,257" strokeweight=".01975mm"/>
            <v:line id="_x0000_s2156" style="position:absolute" from="6236,257" to="4535,257" strokeweight=".01975mm"/>
            <v:line id="_x0000_s2155" style="position:absolute" from="7937,257" to="6236,257" strokeweight=".01975mm"/>
            <v:line id="_x0000_s2154" style="position:absolute" from="9638,257" to="7937,257" strokeweight=".01975mm"/>
            <v:line id="_x0000_s2153" style="position:absolute" from="11339,257" to="9638,257" strokeweight=".01975mm"/>
            <v:line id="_x0000_s2152" style="position:absolute" from="2835,257" to="4535,257" strokeweight=".01975mm"/>
            <v:line id="_x0000_s2151" style="position:absolute" from="4535,257" to="6236,257" strokeweight=".01975mm"/>
            <v:line id="_x0000_s2150" style="position:absolute" from="6236,257" to="7937,257" strokeweight=".01975mm"/>
            <v:line id="_x0000_s2149" style="position:absolute" from="7937,257" to="9638,257" strokeweight=".01975mm"/>
            <v:line id="_x0000_s2148" style="position:absolute" from="9638,257" to="11339,257" strokeweight=".01975mm"/>
            <w10:wrap type="topAndBottom" anchorx="page"/>
          </v:group>
        </w:pict>
      </w:r>
      <w:r>
        <w:rPr>
          <w:noProof/>
        </w:rPr>
        <w:pict w14:anchorId="09B836CF">
          <v:shape id="image17.jpeg" o:spid="_x0000_s2259" type="#_x0000_t75" style="position:absolute;left:0;text-align:left;margin-left:28.35pt;margin-top:-1.8pt;width:85.05pt;height:48.1pt;z-index:21;visibility:visible;mso-wrap-distance-left:0;mso-wrap-distance-right:0;mso-position-horizontal-relative:page">
            <v:imagedata r:id="rId25" o:title=""/>
            <w10:wrap anchorx="page"/>
          </v:shape>
        </w:pict>
      </w:r>
      <w:r w:rsidR="00581F00">
        <w:rPr>
          <w:rFonts w:ascii="Arial"/>
          <w:b/>
          <w:sz w:val="20"/>
        </w:rPr>
        <w:t xml:space="preserve">El mercado cubierto de Budapest </w:t>
      </w:r>
      <w:r w:rsidR="00581F00">
        <w:rPr>
          <w:rFonts w:ascii="Arial"/>
          <w:i/>
          <w:color w:val="93959E"/>
          <w:sz w:val="20"/>
        </w:rPr>
        <w:t>(Opcional)</w:t>
      </w:r>
    </w:p>
    <w:p w14:paraId="00A3A17B" w14:textId="77777777" w:rsidR="00690877" w:rsidRDefault="00581F00">
      <w:pPr>
        <w:tabs>
          <w:tab w:val="left" w:pos="6267"/>
          <w:tab w:val="left" w:pos="8027"/>
        </w:tabs>
        <w:spacing w:before="117"/>
        <w:ind w:left="2680"/>
        <w:rPr>
          <w:rFonts w:ascii="Arial" w:hAnsi="Arial"/>
          <w:b/>
          <w:sz w:val="16"/>
        </w:rPr>
      </w:pPr>
      <w:r>
        <w:rPr>
          <w:color w:val="006CB4"/>
          <w:sz w:val="20"/>
        </w:rPr>
        <w:t>Duración</w:t>
      </w:r>
      <w:r>
        <w:rPr>
          <w:color w:val="006CB4"/>
          <w:sz w:val="20"/>
        </w:rPr>
        <w:tab/>
      </w:r>
      <w:r>
        <w:rPr>
          <w:color w:val="006CB4"/>
          <w:position w:val="1"/>
          <w:sz w:val="16"/>
        </w:rPr>
        <w:t>Activas</w:t>
      </w:r>
      <w:r>
        <w:rPr>
          <w:color w:val="006CB4"/>
          <w:position w:val="1"/>
          <w:sz w:val="16"/>
        </w:rPr>
        <w:tab/>
      </w:r>
      <w:r w:rsidR="00C11969">
        <w:rPr>
          <w:noProof/>
          <w:color w:val="006CB4"/>
          <w:position w:val="-11"/>
          <w:sz w:val="16"/>
        </w:rPr>
        <w:pict w14:anchorId="219495BB">
          <v:shape id="_x0000_i1037" type="#_x0000_t75" style="width:19.5pt;height:19.5pt;visibility:visible">
            <v:imagedata r:id="rId22" o:title=""/>
          </v:shape>
        </w:pict>
      </w:r>
      <w:r>
        <w:rPr>
          <w:rFonts w:ascii="Times New Roman" w:hAnsi="Times New Roman"/>
          <w:color w:val="006CB4"/>
          <w:position w:val="1"/>
          <w:sz w:val="16"/>
        </w:rPr>
        <w:t xml:space="preserve">                         </w:t>
      </w:r>
      <w:r>
        <w:rPr>
          <w:rFonts w:ascii="Times New Roman" w:hAnsi="Times New Roman"/>
          <w:color w:val="006CB4"/>
          <w:spacing w:val="-1"/>
          <w:position w:val="1"/>
          <w:sz w:val="16"/>
        </w:rPr>
        <w:t xml:space="preserve"> </w:t>
      </w:r>
      <w:r>
        <w:rPr>
          <w:rFonts w:ascii="Arial" w:hAnsi="Arial"/>
          <w:b/>
          <w:color w:val="006CB4"/>
          <w:position w:val="1"/>
          <w:sz w:val="16"/>
        </w:rPr>
        <w:t>Por la Tarde</w:t>
      </w:r>
    </w:p>
    <w:p w14:paraId="2076A36F" w14:textId="77777777" w:rsidR="00690877" w:rsidRDefault="00000000">
      <w:pPr>
        <w:spacing w:before="287"/>
        <w:ind w:left="2459"/>
        <w:rPr>
          <w:rFonts w:ascii="Arial"/>
          <w:i/>
          <w:sz w:val="20"/>
        </w:rPr>
      </w:pPr>
      <w:r>
        <w:pict w14:anchorId="7B1B6A01">
          <v:group id="_x0000_s2136" style="position:absolute;left:0;text-align:left;margin-left:141.75pt;margin-top:27.15pt;width:425.2pt;height:.1pt;z-index:-10;mso-wrap-distance-left:0;mso-wrap-distance-right:0;mso-position-horizontal-relative:page" coordorigin="2835,543" coordsize="8504,2">
            <v:line id="_x0000_s2146" style="position:absolute" from="4535,544" to="2835,544" strokeweight=".01975mm"/>
            <v:line id="_x0000_s2145" style="position:absolute" from="6236,544" to="4535,544" strokeweight=".01975mm"/>
            <v:line id="_x0000_s2144" style="position:absolute" from="7937,544" to="6236,544" strokeweight=".01975mm"/>
            <v:line id="_x0000_s2143" style="position:absolute" from="9638,544" to="7937,544" strokeweight=".01975mm"/>
            <v:line id="_x0000_s2142" style="position:absolute" from="11339,544" to="9638,544" strokeweight=".01975mm"/>
            <v:line id="_x0000_s2141" style="position:absolute" from="2835,544" to="4535,544" strokeweight=".01975mm"/>
            <v:line id="_x0000_s2140" style="position:absolute" from="4535,544" to="6236,544" strokeweight=".01975mm"/>
            <v:line id="_x0000_s2139" style="position:absolute" from="6236,544" to="7937,544" strokeweight=".01975mm"/>
            <v:line id="_x0000_s2138" style="position:absolute" from="7937,544" to="9638,544" strokeweight=".01975mm"/>
            <v:line id="_x0000_s2137" style="position:absolute" from="9638,544" to="11339,544" strokeweight=".01975mm"/>
            <w10:wrap type="topAndBottom" anchorx="page"/>
          </v:group>
        </w:pict>
      </w:r>
      <w:r>
        <w:rPr>
          <w:noProof/>
        </w:rPr>
        <w:pict w14:anchorId="65BE9B27">
          <v:shape id="image18.jpeg" o:spid="_x0000_s2258" type="#_x0000_t75" style="position:absolute;left:0;text-align:left;margin-left:28.35pt;margin-top:12.55pt;width:85.05pt;height:56.7pt;z-index:22;visibility:visible;mso-wrap-distance-left:0;mso-wrap-distance-right:0;mso-position-horizontal-relative:page">
            <v:imagedata r:id="rId26" o:title=""/>
            <w10:wrap anchorx="page"/>
          </v:shape>
        </w:pict>
      </w:r>
      <w:r w:rsidR="00581F00">
        <w:rPr>
          <w:rFonts w:ascii="Arial"/>
          <w:b/>
          <w:sz w:val="20"/>
        </w:rPr>
        <w:t xml:space="preserve">Balneario Gellert </w:t>
      </w:r>
      <w:r w:rsidR="00581F00">
        <w:rPr>
          <w:rFonts w:ascii="Arial"/>
          <w:i/>
          <w:color w:val="93959E"/>
          <w:sz w:val="20"/>
        </w:rPr>
        <w:t>(Opcional)</w:t>
      </w:r>
    </w:p>
    <w:p w14:paraId="0268A092" w14:textId="77777777" w:rsidR="00690877" w:rsidRDefault="00581F00">
      <w:pPr>
        <w:tabs>
          <w:tab w:val="left" w:pos="6267"/>
          <w:tab w:val="left" w:pos="8027"/>
        </w:tabs>
        <w:spacing w:before="117"/>
        <w:ind w:left="2680"/>
        <w:rPr>
          <w:rFonts w:ascii="Arial" w:hAnsi="Arial"/>
          <w:b/>
          <w:sz w:val="16"/>
        </w:rPr>
      </w:pPr>
      <w:r>
        <w:rPr>
          <w:color w:val="006CB4"/>
          <w:sz w:val="20"/>
        </w:rPr>
        <w:t>Duración</w:t>
      </w:r>
      <w:r>
        <w:rPr>
          <w:color w:val="006CB4"/>
          <w:sz w:val="20"/>
        </w:rPr>
        <w:tab/>
      </w:r>
      <w:r>
        <w:rPr>
          <w:color w:val="006CB4"/>
          <w:position w:val="1"/>
          <w:sz w:val="16"/>
        </w:rPr>
        <w:t>Activas</w:t>
      </w:r>
      <w:r>
        <w:rPr>
          <w:color w:val="006CB4"/>
          <w:position w:val="1"/>
          <w:sz w:val="16"/>
        </w:rPr>
        <w:tab/>
      </w:r>
      <w:r w:rsidR="00C11969">
        <w:rPr>
          <w:noProof/>
          <w:color w:val="006CB4"/>
          <w:position w:val="-11"/>
          <w:sz w:val="16"/>
        </w:rPr>
        <w:pict w14:anchorId="5C40F6CE">
          <v:shape id="_x0000_i1038" type="#_x0000_t75" style="width:19.5pt;height:19.5pt;visibility:visible">
            <v:imagedata r:id="rId22" o:title=""/>
          </v:shape>
        </w:pict>
      </w:r>
      <w:r>
        <w:rPr>
          <w:rFonts w:ascii="Times New Roman" w:hAnsi="Times New Roman"/>
          <w:color w:val="006CB4"/>
          <w:position w:val="1"/>
          <w:sz w:val="16"/>
        </w:rPr>
        <w:t xml:space="preserve">                         </w:t>
      </w:r>
      <w:r>
        <w:rPr>
          <w:rFonts w:ascii="Times New Roman" w:hAnsi="Times New Roman"/>
          <w:color w:val="006CB4"/>
          <w:spacing w:val="-1"/>
          <w:position w:val="1"/>
          <w:sz w:val="16"/>
        </w:rPr>
        <w:t xml:space="preserve"> </w:t>
      </w:r>
      <w:r>
        <w:rPr>
          <w:rFonts w:ascii="Arial" w:hAnsi="Arial"/>
          <w:b/>
          <w:color w:val="006CB4"/>
          <w:position w:val="1"/>
          <w:sz w:val="16"/>
        </w:rPr>
        <w:t>Por la Tarde</w:t>
      </w:r>
    </w:p>
    <w:p w14:paraId="02E4C587" w14:textId="77777777" w:rsidR="00690877" w:rsidRDefault="00690877">
      <w:pPr>
        <w:pStyle w:val="Textoindependiente"/>
        <w:spacing w:before="10"/>
        <w:rPr>
          <w:rFonts w:ascii="Arial"/>
          <w:b/>
          <w:sz w:val="39"/>
        </w:rPr>
      </w:pPr>
    </w:p>
    <w:p w14:paraId="1D7A8046" w14:textId="77777777" w:rsidR="00690877" w:rsidRDefault="00000000">
      <w:pPr>
        <w:ind w:left="2459"/>
        <w:rPr>
          <w:rFonts w:ascii="Arial" w:hAnsi="Arial"/>
          <w:i/>
          <w:sz w:val="20"/>
        </w:rPr>
      </w:pPr>
      <w:r>
        <w:pict w14:anchorId="5C530B7F">
          <v:group id="_x0000_s2125" style="position:absolute;left:0;text-align:left;margin-left:141.75pt;margin-top:12.8pt;width:425.2pt;height:.1pt;z-index:-9;mso-wrap-distance-left:0;mso-wrap-distance-right:0;mso-position-horizontal-relative:page" coordorigin="2835,256" coordsize="8504,2">
            <v:line id="_x0000_s2135" style="position:absolute" from="4535,257" to="2835,257" strokeweight=".01975mm"/>
            <v:line id="_x0000_s2134" style="position:absolute" from="6236,257" to="4535,257" strokeweight=".01975mm"/>
            <v:line id="_x0000_s2133" style="position:absolute" from="7937,257" to="6236,257" strokeweight=".01975mm"/>
            <v:line id="_x0000_s2132" style="position:absolute" from="9638,257" to="7937,257" strokeweight=".01975mm"/>
            <v:line id="_x0000_s2131" style="position:absolute" from="11339,257" to="9638,257" strokeweight=".01975mm"/>
            <v:line id="_x0000_s2130" style="position:absolute" from="2835,257" to="4535,257" strokeweight=".01975mm"/>
            <v:line id="_x0000_s2129" style="position:absolute" from="4535,257" to="6236,257" strokeweight=".01975mm"/>
            <v:line id="_x0000_s2128" style="position:absolute" from="6236,257" to="7937,257" strokeweight=".01975mm"/>
            <v:line id="_x0000_s2127" style="position:absolute" from="7937,257" to="9638,257" strokeweight=".01975mm"/>
            <v:line id="_x0000_s2126" style="position:absolute" from="9638,257" to="11339,257" strokeweight=".01975mm"/>
            <w10:wrap type="topAndBottom" anchorx="page"/>
          </v:group>
        </w:pict>
      </w:r>
      <w:r>
        <w:rPr>
          <w:noProof/>
        </w:rPr>
        <w:pict w14:anchorId="78ECE94A">
          <v:shape id="image19.jpeg" o:spid="_x0000_s2257" type="#_x0000_t75" style="position:absolute;left:0;text-align:left;margin-left:28.35pt;margin-top:-1.8pt;width:85.05pt;height:56.7pt;z-index:23;visibility:visible;mso-wrap-distance-left:0;mso-wrap-distance-right:0;mso-position-horizontal-relative:page">
            <v:imagedata r:id="rId27" o:title=""/>
            <w10:wrap anchorx="page"/>
          </v:shape>
        </w:pict>
      </w:r>
      <w:r w:rsidR="00581F00">
        <w:rPr>
          <w:rFonts w:ascii="Arial" w:hAnsi="Arial"/>
          <w:b/>
          <w:sz w:val="20"/>
        </w:rPr>
        <w:t xml:space="preserve">Noche folclórica en Budapest </w:t>
      </w:r>
      <w:r w:rsidR="00581F00">
        <w:rPr>
          <w:rFonts w:ascii="Arial" w:hAnsi="Arial"/>
          <w:i/>
          <w:color w:val="93959E"/>
          <w:sz w:val="20"/>
        </w:rPr>
        <w:t>(Opcional)</w:t>
      </w:r>
    </w:p>
    <w:p w14:paraId="7F97B8B1" w14:textId="77777777" w:rsidR="00690877" w:rsidRDefault="00581F00">
      <w:pPr>
        <w:tabs>
          <w:tab w:val="left" w:pos="6222"/>
          <w:tab w:val="left" w:pos="8027"/>
        </w:tabs>
        <w:spacing w:before="117"/>
        <w:ind w:left="2680"/>
        <w:rPr>
          <w:rFonts w:ascii="Arial" w:hAnsi="Arial"/>
          <w:b/>
          <w:sz w:val="16"/>
        </w:rPr>
      </w:pPr>
      <w:r>
        <w:rPr>
          <w:color w:val="006CB4"/>
          <w:sz w:val="20"/>
        </w:rPr>
        <w:t>Duración</w:t>
      </w:r>
      <w:r>
        <w:rPr>
          <w:color w:val="006CB4"/>
          <w:sz w:val="20"/>
        </w:rPr>
        <w:tab/>
      </w:r>
      <w:r>
        <w:rPr>
          <w:color w:val="006CB4"/>
          <w:position w:val="1"/>
          <w:sz w:val="16"/>
        </w:rPr>
        <w:t>Clásicas</w:t>
      </w:r>
      <w:r>
        <w:rPr>
          <w:color w:val="006CB4"/>
          <w:position w:val="1"/>
          <w:sz w:val="16"/>
        </w:rPr>
        <w:tab/>
      </w:r>
      <w:r w:rsidR="00C11969">
        <w:rPr>
          <w:noProof/>
          <w:color w:val="006CB4"/>
          <w:position w:val="-10"/>
          <w:sz w:val="16"/>
        </w:rPr>
        <w:pict w14:anchorId="43492ECD">
          <v:shape id="_x0000_i1039" type="#_x0000_t75" style="width:19.5pt;height:18.75pt;visibility:visible">
            <v:imagedata r:id="rId20" o:title=""/>
          </v:shape>
        </w:pict>
      </w:r>
      <w:r>
        <w:rPr>
          <w:rFonts w:ascii="Times New Roman" w:hAnsi="Times New Roman"/>
          <w:color w:val="006CB4"/>
          <w:position w:val="1"/>
          <w:sz w:val="16"/>
        </w:rPr>
        <w:t xml:space="preserve">                         </w:t>
      </w:r>
      <w:r>
        <w:rPr>
          <w:rFonts w:ascii="Times New Roman" w:hAnsi="Times New Roman"/>
          <w:color w:val="006CB4"/>
          <w:spacing w:val="-18"/>
          <w:position w:val="1"/>
          <w:sz w:val="16"/>
        </w:rPr>
        <w:t xml:space="preserve"> </w:t>
      </w:r>
      <w:r>
        <w:rPr>
          <w:rFonts w:ascii="Arial" w:hAnsi="Arial"/>
          <w:b/>
          <w:color w:val="006CB4"/>
          <w:position w:val="1"/>
          <w:sz w:val="16"/>
        </w:rPr>
        <w:t>Por la noche</w:t>
      </w:r>
    </w:p>
    <w:p w14:paraId="7A954A7E" w14:textId="77777777" w:rsidR="00690877" w:rsidRDefault="00690877">
      <w:pPr>
        <w:pStyle w:val="Textoindependiente"/>
        <w:spacing w:before="5"/>
        <w:rPr>
          <w:rFonts w:ascii="Arial"/>
          <w:b/>
          <w:sz w:val="41"/>
        </w:rPr>
      </w:pPr>
    </w:p>
    <w:p w14:paraId="4C57CF11" w14:textId="77777777" w:rsidR="00690877" w:rsidRDefault="00000000">
      <w:pPr>
        <w:ind w:left="2459"/>
        <w:rPr>
          <w:rFonts w:ascii="Arial"/>
          <w:i/>
          <w:sz w:val="20"/>
        </w:rPr>
      </w:pPr>
      <w:r>
        <w:pict w14:anchorId="33BEBA23">
          <v:group id="_x0000_s2114" style="position:absolute;left:0;text-align:left;margin-left:141.75pt;margin-top:12.8pt;width:425.2pt;height:.1pt;z-index:-8;mso-wrap-distance-left:0;mso-wrap-distance-right:0;mso-position-horizontal-relative:page" coordorigin="2835,256" coordsize="8504,2">
            <v:line id="_x0000_s2124" style="position:absolute" from="4535,257" to="2835,257" strokeweight=".01975mm"/>
            <v:line id="_x0000_s2123" style="position:absolute" from="6236,257" to="4535,257" strokeweight=".01975mm"/>
            <v:line id="_x0000_s2122" style="position:absolute" from="7937,257" to="6236,257" strokeweight=".01975mm"/>
            <v:line id="_x0000_s2121" style="position:absolute" from="9638,257" to="7937,257" strokeweight=".01975mm"/>
            <v:line id="_x0000_s2120" style="position:absolute" from="11339,257" to="9638,257" strokeweight=".01975mm"/>
            <v:line id="_x0000_s2119" style="position:absolute" from="2835,257" to="4535,257" strokeweight=".01975mm"/>
            <v:line id="_x0000_s2118" style="position:absolute" from="4535,257" to="6236,257" strokeweight=".01975mm"/>
            <v:line id="_x0000_s2117" style="position:absolute" from="6236,257" to="7937,257" strokeweight=".01975mm"/>
            <v:line id="_x0000_s2116" style="position:absolute" from="7937,257" to="9638,257" strokeweight=".01975mm"/>
            <v:line id="_x0000_s2115" style="position:absolute" from="9638,257" to="11339,257" strokeweight=".01975mm"/>
            <w10:wrap type="topAndBottom" anchorx="page"/>
          </v:group>
        </w:pict>
      </w:r>
      <w:r>
        <w:rPr>
          <w:noProof/>
        </w:rPr>
        <w:pict w14:anchorId="36F7AD1A">
          <v:shape id="image20.jpeg" o:spid="_x0000_s2256" type="#_x0000_t75" style="position:absolute;left:0;text-align:left;margin-left:28.35pt;margin-top:-1.8pt;width:85.05pt;height:56.7pt;z-index:24;visibility:visible;mso-wrap-distance-left:0;mso-wrap-distance-right:0;mso-position-horizontal-relative:page">
            <v:imagedata r:id="rId28" o:title=""/>
            <w10:wrap anchorx="page"/>
          </v:shape>
        </w:pict>
      </w:r>
      <w:r>
        <w:rPr>
          <w:noProof/>
        </w:rPr>
        <w:pict w14:anchorId="56B896DC">
          <v:shape id="image12.png" o:spid="_x0000_s2255" type="#_x0000_t75" style="position:absolute;left:0;text-align:left;margin-left:424.35pt;margin-top:20.2pt;width:19.85pt;height:18.45pt;z-index:-24;visibility:visible;mso-wrap-distance-left:0;mso-wrap-distance-right:0;mso-position-horizontal-relative:page">
            <v:imagedata r:id="rId20" o:title=""/>
            <w10:wrap anchorx="page"/>
          </v:shape>
        </w:pict>
      </w:r>
      <w:r w:rsidR="00581F00">
        <w:rPr>
          <w:rFonts w:ascii="Arial"/>
          <w:b/>
          <w:sz w:val="20"/>
        </w:rPr>
        <w:t>Budapest</w:t>
      </w:r>
      <w:r w:rsidR="00581F00">
        <w:rPr>
          <w:rFonts w:ascii="Arial"/>
          <w:b/>
          <w:spacing w:val="-1"/>
          <w:sz w:val="20"/>
        </w:rPr>
        <w:t xml:space="preserve"> </w:t>
      </w:r>
      <w:r w:rsidR="00581F00">
        <w:rPr>
          <w:rFonts w:ascii="Arial"/>
          <w:i/>
          <w:color w:val="93959E"/>
          <w:sz w:val="20"/>
        </w:rPr>
        <w:t>(Opcional)</w:t>
      </w:r>
    </w:p>
    <w:p w14:paraId="5FAF8C6D" w14:textId="77777777" w:rsidR="00690877" w:rsidRDefault="00581F00">
      <w:pPr>
        <w:tabs>
          <w:tab w:val="left" w:pos="6222"/>
          <w:tab w:val="left" w:pos="9384"/>
        </w:tabs>
        <w:spacing w:before="189"/>
        <w:ind w:left="2680"/>
        <w:rPr>
          <w:rFonts w:ascii="Arial" w:hAnsi="Arial"/>
          <w:b/>
          <w:sz w:val="16"/>
        </w:rPr>
      </w:pPr>
      <w:r>
        <w:rPr>
          <w:color w:val="006CB4"/>
          <w:sz w:val="20"/>
        </w:rPr>
        <w:t>Duración</w:t>
      </w:r>
      <w:r>
        <w:rPr>
          <w:color w:val="006CB4"/>
          <w:sz w:val="20"/>
        </w:rPr>
        <w:tab/>
      </w:r>
      <w:r>
        <w:rPr>
          <w:color w:val="006CB4"/>
          <w:position w:val="1"/>
          <w:sz w:val="16"/>
        </w:rPr>
        <w:t>Clásicas</w:t>
      </w:r>
      <w:r>
        <w:rPr>
          <w:color w:val="006CB4"/>
          <w:position w:val="1"/>
          <w:sz w:val="16"/>
        </w:rPr>
        <w:tab/>
      </w:r>
      <w:r>
        <w:rPr>
          <w:rFonts w:ascii="Arial" w:hAnsi="Arial"/>
          <w:b/>
          <w:color w:val="006CB4"/>
          <w:position w:val="1"/>
          <w:sz w:val="16"/>
        </w:rPr>
        <w:t>Por la Mañana</w:t>
      </w:r>
    </w:p>
    <w:p w14:paraId="6CAB15D9" w14:textId="77777777" w:rsidR="00690877" w:rsidRDefault="00690877">
      <w:pPr>
        <w:pStyle w:val="Textoindependiente"/>
        <w:rPr>
          <w:rFonts w:ascii="Arial"/>
          <w:b/>
          <w:sz w:val="20"/>
        </w:rPr>
      </w:pPr>
    </w:p>
    <w:p w14:paraId="7A722761" w14:textId="77777777" w:rsidR="00690877" w:rsidRDefault="00000000">
      <w:pPr>
        <w:pStyle w:val="Textoindependiente"/>
        <w:rPr>
          <w:rFonts w:ascii="Arial"/>
          <w:b/>
          <w:sz w:val="27"/>
        </w:rPr>
      </w:pPr>
      <w:r>
        <w:pict w14:anchorId="02805CA7">
          <v:shape id="_x0000_s2113" style="position:absolute;margin-left:28.35pt;margin-top:19.95pt;width:538.6pt;height:.1pt;z-index:-7;mso-wrap-distance-left:0;mso-wrap-distance-right:0;mso-position-horizontal-relative:page" coordorigin="567,399" coordsize="10772,0" path="m567,399r10772,e" filled="f" strokecolor="#f1f1f1" strokeweight="5pt">
            <v:path arrowok="t"/>
            <w10:wrap type="topAndBottom" anchorx="page"/>
          </v:shape>
        </w:pict>
      </w:r>
    </w:p>
    <w:p w14:paraId="085DB6B1" w14:textId="77777777" w:rsidR="00690877" w:rsidRDefault="00690877">
      <w:pPr>
        <w:rPr>
          <w:rFonts w:ascii="Arial"/>
          <w:sz w:val="27"/>
        </w:rPr>
        <w:sectPr w:rsidR="00690877">
          <w:pgSz w:w="11910" w:h="16840"/>
          <w:pgMar w:top="1580" w:right="460" w:bottom="840" w:left="460" w:header="0" w:footer="658" w:gutter="0"/>
          <w:cols w:space="720"/>
        </w:sectPr>
      </w:pPr>
    </w:p>
    <w:p w14:paraId="0E3660EC" w14:textId="77777777" w:rsidR="00690877" w:rsidRDefault="00690877">
      <w:pPr>
        <w:pStyle w:val="Textoindependiente"/>
        <w:spacing w:before="8"/>
        <w:rPr>
          <w:rFonts w:ascii="Arial"/>
          <w:b/>
        </w:rPr>
      </w:pPr>
    </w:p>
    <w:p w14:paraId="5730EF30" w14:textId="77777777" w:rsidR="00690877" w:rsidRDefault="00000000">
      <w:pPr>
        <w:pStyle w:val="Textoindependiente"/>
        <w:ind w:left="10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1B79EDD4">
          <v:group id="_x0000_s2110" style="width:538.65pt;height:12.15pt;mso-position-horizontal-relative:char;mso-position-vertical-relative:line" coordsize="10773,243">
            <v:shape id="_x0000_s2112" type="#_x0000_t202" style="position:absolute;left:2268;width:8504;height:242" filled="f" strokeweight=".01975mm">
              <v:textbox inset="0,0,0,0">
                <w:txbxContent>
                  <w:p w14:paraId="4F405398" w14:textId="77777777" w:rsidR="00690877" w:rsidRDefault="00581F00">
                    <w:pPr>
                      <w:spacing w:line="213" w:lineRule="exact"/>
                      <w:ind w:left="8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 Excursión (s)</w:t>
                    </w:r>
                  </w:p>
                </w:txbxContent>
              </v:textbox>
            </v:shape>
            <v:shape id="_x0000_s2111" type="#_x0000_t202" style="position:absolute;width:2268;height:242" fillcolor="#006cb4" strokeweight=".01975mm">
              <v:textbox inset="0,0,0,0">
                <w:txbxContent>
                  <w:p w14:paraId="6521B3F2" w14:textId="77777777" w:rsidR="00690877" w:rsidRDefault="00581F00">
                    <w:pPr>
                      <w:spacing w:line="213" w:lineRule="exact"/>
                      <w:ind w:left="85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Día : 6</w:t>
                    </w:r>
                  </w:p>
                </w:txbxContent>
              </v:textbox>
            </v:shape>
            <w10:anchorlock/>
          </v:group>
        </w:pict>
      </w:r>
    </w:p>
    <w:p w14:paraId="0B54D9C9" w14:textId="77777777" w:rsidR="00690877" w:rsidRDefault="00000000">
      <w:pPr>
        <w:spacing w:before="48"/>
        <w:ind w:left="2459"/>
        <w:rPr>
          <w:rFonts w:ascii="Arial"/>
          <w:i/>
          <w:sz w:val="20"/>
        </w:rPr>
      </w:pPr>
      <w:r>
        <w:pict w14:anchorId="7042492C">
          <v:group id="_x0000_s2099" style="position:absolute;left:0;text-align:left;margin-left:141.75pt;margin-top:15.2pt;width:425.2pt;height:.1pt;z-index:-6;mso-wrap-distance-left:0;mso-wrap-distance-right:0;mso-position-horizontal-relative:page" coordorigin="2835,304" coordsize="8504,2">
            <v:line id="_x0000_s2109" style="position:absolute" from="4535,305" to="2835,305" strokeweight=".01975mm"/>
            <v:line id="_x0000_s2108" style="position:absolute" from="6236,305" to="4535,305" strokeweight=".01975mm"/>
            <v:line id="_x0000_s2107" style="position:absolute" from="7937,305" to="6236,305" strokeweight=".01975mm"/>
            <v:line id="_x0000_s2106" style="position:absolute" from="9638,305" to="7937,305" strokeweight=".01975mm"/>
            <v:line id="_x0000_s2105" style="position:absolute" from="11339,305" to="9638,305" strokeweight=".01975mm"/>
            <v:line id="_x0000_s2104" style="position:absolute" from="2835,305" to="4535,305" strokeweight=".01975mm"/>
            <v:line id="_x0000_s2103" style="position:absolute" from="4535,305" to="6236,305" strokeweight=".01975mm"/>
            <v:line id="_x0000_s2102" style="position:absolute" from="6236,305" to="7937,305" strokeweight=".01975mm"/>
            <v:line id="_x0000_s2101" style="position:absolute" from="7937,305" to="9638,305" strokeweight=".01975mm"/>
            <v:line id="_x0000_s2100" style="position:absolute" from="9638,305" to="11339,305" strokeweight=".01975mm"/>
            <w10:wrap type="topAndBottom" anchorx="page"/>
          </v:group>
        </w:pict>
      </w:r>
      <w:r>
        <w:rPr>
          <w:noProof/>
        </w:rPr>
        <w:pict w14:anchorId="39FE1C4A">
          <v:shape id="image21.jpeg" o:spid="_x0000_s2254" type="#_x0000_t75" style="position:absolute;left:0;text-align:left;margin-left:28.35pt;margin-top:.6pt;width:85.05pt;height:56.7pt;z-index:25;visibility:visible;mso-wrap-distance-left:0;mso-wrap-distance-right:0;mso-position-horizontal-relative:page">
            <v:imagedata r:id="rId29" o:title=""/>
            <w10:wrap anchorx="page"/>
          </v:shape>
        </w:pict>
      </w:r>
      <w:r w:rsidR="00581F00">
        <w:rPr>
          <w:rFonts w:ascii="Arial"/>
          <w:i/>
          <w:color w:val="93959E"/>
          <w:sz w:val="20"/>
        </w:rPr>
        <w:t>(Opcional)</w:t>
      </w:r>
    </w:p>
    <w:p w14:paraId="5133A339" w14:textId="77777777" w:rsidR="00690877" w:rsidRDefault="00581F00">
      <w:pPr>
        <w:tabs>
          <w:tab w:val="left" w:pos="6222"/>
          <w:tab w:val="left" w:pos="8027"/>
        </w:tabs>
        <w:spacing w:before="117"/>
        <w:ind w:left="2680"/>
        <w:rPr>
          <w:rFonts w:ascii="Arial" w:hAnsi="Arial"/>
          <w:b/>
          <w:sz w:val="16"/>
        </w:rPr>
      </w:pPr>
      <w:r>
        <w:rPr>
          <w:color w:val="006CB4"/>
          <w:sz w:val="20"/>
        </w:rPr>
        <w:t>Duración</w:t>
      </w:r>
      <w:r>
        <w:rPr>
          <w:color w:val="006CB4"/>
          <w:sz w:val="20"/>
        </w:rPr>
        <w:tab/>
      </w:r>
      <w:r>
        <w:rPr>
          <w:color w:val="006CB4"/>
          <w:position w:val="1"/>
          <w:sz w:val="16"/>
        </w:rPr>
        <w:t>Clásicas</w:t>
      </w:r>
      <w:r>
        <w:rPr>
          <w:color w:val="006CB4"/>
          <w:position w:val="1"/>
          <w:sz w:val="16"/>
        </w:rPr>
        <w:tab/>
      </w:r>
      <w:r w:rsidR="00C11969">
        <w:rPr>
          <w:noProof/>
          <w:color w:val="006CB4"/>
          <w:position w:val="-10"/>
          <w:sz w:val="16"/>
        </w:rPr>
        <w:pict w14:anchorId="699552E0">
          <v:shape id="_x0000_i1041" type="#_x0000_t75" style="width:19.5pt;height:18.75pt;visibility:visible">
            <v:imagedata r:id="rId20" o:title=""/>
          </v:shape>
        </w:pict>
      </w:r>
      <w:r>
        <w:rPr>
          <w:rFonts w:ascii="Times New Roman" w:hAnsi="Times New Roman"/>
          <w:color w:val="006CB4"/>
          <w:position w:val="1"/>
          <w:sz w:val="16"/>
        </w:rPr>
        <w:t xml:space="preserve">                       </w:t>
      </w:r>
      <w:r>
        <w:rPr>
          <w:rFonts w:ascii="Times New Roman" w:hAnsi="Times New Roman"/>
          <w:color w:val="006CB4"/>
          <w:spacing w:val="-1"/>
          <w:position w:val="1"/>
          <w:sz w:val="16"/>
        </w:rPr>
        <w:t xml:space="preserve"> </w:t>
      </w:r>
      <w:r>
        <w:rPr>
          <w:rFonts w:ascii="Arial" w:hAnsi="Arial"/>
          <w:b/>
          <w:color w:val="006CB4"/>
          <w:position w:val="1"/>
          <w:sz w:val="16"/>
        </w:rPr>
        <w:t>Por la Mañana</w:t>
      </w:r>
    </w:p>
    <w:p w14:paraId="4509AC2E" w14:textId="77777777" w:rsidR="00690877" w:rsidRDefault="00690877">
      <w:pPr>
        <w:pStyle w:val="Textoindependiente"/>
        <w:rPr>
          <w:rFonts w:ascii="Arial"/>
          <w:b/>
          <w:sz w:val="20"/>
        </w:rPr>
      </w:pPr>
    </w:p>
    <w:p w14:paraId="1F1F3ED3" w14:textId="77777777" w:rsidR="00690877" w:rsidRDefault="00000000">
      <w:pPr>
        <w:pStyle w:val="Textoindependiente"/>
        <w:spacing w:before="2"/>
        <w:rPr>
          <w:rFonts w:ascii="Arial"/>
          <w:b/>
          <w:sz w:val="21"/>
        </w:rPr>
      </w:pPr>
      <w:r>
        <w:pict w14:anchorId="64900DBC">
          <v:shape id="_x0000_s2098" style="position:absolute;margin-left:28.35pt;margin-top:16.65pt;width:538.6pt;height:.1pt;z-index:-5;mso-wrap-distance-left:0;mso-wrap-distance-right:0;mso-position-horizontal-relative:page" coordorigin="567,333" coordsize="10772,0" path="m567,333r10772,e" filled="f" strokecolor="#f1f1f1" strokeweight="5pt">
            <v:path arrowok="t"/>
            <w10:wrap type="topAndBottom" anchorx="page"/>
          </v:shape>
        </w:pict>
      </w:r>
      <w:r>
        <w:pict w14:anchorId="056BD0BF">
          <v:group id="_x0000_s2095" style="position:absolute;margin-left:28.3pt;margin-top:28.95pt;width:538.65pt;height:12.15pt;z-index:-4;mso-wrap-distance-left:0;mso-wrap-distance-right:0;mso-position-horizontal-relative:page" coordorigin="566,579" coordsize="10773,243">
            <v:shape id="_x0000_s2097" type="#_x0000_t202" style="position:absolute;left:2834;top:579;width:8504;height:242" filled="f" strokeweight=".01975mm">
              <v:textbox inset="0,0,0,0">
                <w:txbxContent>
                  <w:p w14:paraId="1FEB23BF" w14:textId="77777777" w:rsidR="00690877" w:rsidRDefault="00581F00">
                    <w:pPr>
                      <w:spacing w:line="213" w:lineRule="exact"/>
                      <w:ind w:left="8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 Excursión (s)</w:t>
                    </w:r>
                  </w:p>
                </w:txbxContent>
              </v:textbox>
            </v:shape>
            <v:shape id="_x0000_s2096" type="#_x0000_t202" style="position:absolute;left:566;top:579;width:2268;height:242" fillcolor="#006cb4" strokeweight=".01975mm">
              <v:textbox inset="0,0,0,0">
                <w:txbxContent>
                  <w:p w14:paraId="651C438D" w14:textId="77777777" w:rsidR="00690877" w:rsidRDefault="00581F00">
                    <w:pPr>
                      <w:spacing w:line="213" w:lineRule="exact"/>
                      <w:ind w:left="85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Día : 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CB9DD87" w14:textId="77777777" w:rsidR="00690877" w:rsidRDefault="00690877">
      <w:pPr>
        <w:pStyle w:val="Textoindependiente"/>
        <w:rPr>
          <w:rFonts w:ascii="Arial"/>
          <w:b/>
          <w:sz w:val="11"/>
        </w:rPr>
      </w:pPr>
    </w:p>
    <w:p w14:paraId="51743259" w14:textId="77777777" w:rsidR="00690877" w:rsidRDefault="00581F00">
      <w:pPr>
        <w:spacing w:before="39" w:after="26"/>
        <w:ind w:left="2459"/>
        <w:rPr>
          <w:rFonts w:ascii="Arial" w:hAnsi="Arial"/>
          <w:i/>
          <w:sz w:val="20"/>
        </w:rPr>
      </w:pPr>
      <w:r>
        <w:rPr>
          <w:rFonts w:ascii="Arial" w:hAnsi="Arial"/>
          <w:b/>
          <w:sz w:val="20"/>
        </w:rPr>
        <w:t xml:space="preserve">Viena y el Palacio de Schönbrunn </w:t>
      </w:r>
      <w:r>
        <w:rPr>
          <w:rFonts w:ascii="Arial" w:hAnsi="Arial"/>
          <w:i/>
          <w:color w:val="93959E"/>
          <w:sz w:val="20"/>
        </w:rPr>
        <w:t>(Opcional)</w:t>
      </w:r>
    </w:p>
    <w:p w14:paraId="71BC63E9" w14:textId="77777777" w:rsidR="00690877" w:rsidRDefault="00000000">
      <w:pPr>
        <w:pStyle w:val="Textoindependiente"/>
        <w:spacing w:line="20" w:lineRule="exact"/>
        <w:ind w:left="2373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2FA5AE91">
          <v:group id="_x0000_s2084" style="width:425.2pt;height:.1pt;mso-position-horizontal-relative:char;mso-position-vertical-relative:line" coordsize="8504,2">
            <v:line id="_x0000_s2094" style="position:absolute" from="1701,1" to="0,1" strokeweight=".01975mm"/>
            <v:line id="_x0000_s2093" style="position:absolute" from="3402,1" to="1701,1" strokeweight=".01975mm"/>
            <v:line id="_x0000_s2092" style="position:absolute" from="5102,1" to="3402,1" strokeweight=".01975mm"/>
            <v:line id="_x0000_s2091" style="position:absolute" from="6803,1" to="5102,1" strokeweight=".01975mm"/>
            <v:line id="_x0000_s2090" style="position:absolute" from="8504,1" to="6803,1" strokeweight=".01975mm"/>
            <v:line id="_x0000_s2089" style="position:absolute" from="0,1" to="1701,1" strokeweight=".01975mm"/>
            <v:line id="_x0000_s2088" style="position:absolute" from="1701,1" to="3402,1" strokeweight=".01975mm"/>
            <v:line id="_x0000_s2087" style="position:absolute" from="3402,1" to="5102,1" strokeweight=".01975mm"/>
            <v:line id="_x0000_s2086" style="position:absolute" from="5102,1" to="6803,1" strokeweight=".01975mm"/>
            <v:line id="_x0000_s2085" style="position:absolute" from="6803,1" to="8504,1" strokeweight=".01975mm"/>
            <w10:anchorlock/>
          </v:group>
        </w:pict>
      </w:r>
    </w:p>
    <w:p w14:paraId="6351CAD8" w14:textId="77777777" w:rsidR="00690877" w:rsidRDefault="00000000">
      <w:pPr>
        <w:tabs>
          <w:tab w:val="left" w:pos="6222"/>
          <w:tab w:val="left" w:pos="8027"/>
        </w:tabs>
        <w:spacing w:before="128"/>
        <w:ind w:left="2680"/>
        <w:rPr>
          <w:rFonts w:ascii="Arial" w:hAnsi="Arial"/>
          <w:b/>
          <w:sz w:val="16"/>
        </w:rPr>
      </w:pPr>
      <w:r>
        <w:rPr>
          <w:noProof/>
        </w:rPr>
        <w:pict w14:anchorId="284AAAA9">
          <v:shape id="image22.jpeg" o:spid="_x0000_s2253" type="#_x0000_t75" style="position:absolute;left:0;text-align:left;margin-left:28.35pt;margin-top:-15.6pt;width:85.05pt;height:56.7pt;z-index:26;visibility:visible;mso-wrap-distance-left:0;mso-wrap-distance-right:0;mso-position-horizontal-relative:page">
            <v:imagedata r:id="rId30" o:title=""/>
            <w10:wrap anchorx="page"/>
          </v:shape>
        </w:pict>
      </w:r>
      <w:r w:rsidR="00581F00">
        <w:rPr>
          <w:color w:val="006CB4"/>
          <w:sz w:val="20"/>
        </w:rPr>
        <w:t>Duración</w:t>
      </w:r>
      <w:r w:rsidR="00581F00">
        <w:rPr>
          <w:color w:val="006CB4"/>
          <w:sz w:val="20"/>
        </w:rPr>
        <w:tab/>
      </w:r>
      <w:r w:rsidR="00581F00">
        <w:rPr>
          <w:color w:val="006CB4"/>
          <w:position w:val="1"/>
          <w:sz w:val="16"/>
        </w:rPr>
        <w:t>Clásicas</w:t>
      </w:r>
      <w:r w:rsidR="00581F00">
        <w:rPr>
          <w:color w:val="006CB4"/>
          <w:position w:val="1"/>
          <w:sz w:val="16"/>
        </w:rPr>
        <w:tab/>
      </w:r>
      <w:r w:rsidR="00C11969">
        <w:rPr>
          <w:noProof/>
          <w:color w:val="006CB4"/>
          <w:position w:val="-10"/>
          <w:sz w:val="16"/>
        </w:rPr>
        <w:pict w14:anchorId="20994480">
          <v:shape id="_x0000_i1043" type="#_x0000_t75" style="width:19.5pt;height:18.75pt;visibility:visible">
            <v:imagedata r:id="rId20" o:title=""/>
          </v:shape>
        </w:pict>
      </w:r>
      <w:r w:rsidR="00581F00">
        <w:rPr>
          <w:rFonts w:ascii="Times New Roman" w:hAnsi="Times New Roman"/>
          <w:color w:val="006CB4"/>
          <w:position w:val="1"/>
          <w:sz w:val="16"/>
        </w:rPr>
        <w:t xml:space="preserve">                       </w:t>
      </w:r>
      <w:r w:rsidR="00581F00">
        <w:rPr>
          <w:rFonts w:ascii="Times New Roman" w:hAnsi="Times New Roman"/>
          <w:color w:val="006CB4"/>
          <w:spacing w:val="-1"/>
          <w:position w:val="1"/>
          <w:sz w:val="16"/>
        </w:rPr>
        <w:t xml:space="preserve"> </w:t>
      </w:r>
      <w:r w:rsidR="00581F00">
        <w:rPr>
          <w:rFonts w:ascii="Arial" w:hAnsi="Arial"/>
          <w:b/>
          <w:color w:val="006CB4"/>
          <w:position w:val="1"/>
          <w:sz w:val="16"/>
        </w:rPr>
        <w:t>Por la Mañana</w:t>
      </w:r>
    </w:p>
    <w:p w14:paraId="53DF9B35" w14:textId="77777777" w:rsidR="00690877" w:rsidRDefault="00690877">
      <w:pPr>
        <w:pStyle w:val="Textoindependiente"/>
        <w:spacing w:before="5"/>
        <w:rPr>
          <w:rFonts w:ascii="Arial"/>
          <w:b/>
          <w:sz w:val="41"/>
        </w:rPr>
      </w:pPr>
    </w:p>
    <w:p w14:paraId="445218D2" w14:textId="77777777" w:rsidR="00690877" w:rsidRDefault="00000000">
      <w:pPr>
        <w:pStyle w:val="Ttulo2"/>
        <w:rPr>
          <w:b w:val="0"/>
          <w:i/>
        </w:rPr>
      </w:pPr>
      <w:r>
        <w:pict w14:anchorId="5381EEEF">
          <v:group id="_x0000_s2073" style="position:absolute;left:0;text-align:left;margin-left:141.75pt;margin-top:12.8pt;width:425.2pt;height:.1pt;z-index:-3;mso-wrap-distance-left:0;mso-wrap-distance-right:0;mso-position-horizontal-relative:page" coordorigin="2835,256" coordsize="8504,2">
            <v:line id="_x0000_s2083" style="position:absolute" from="4535,257" to="2835,257" strokeweight=".01975mm"/>
            <v:line id="_x0000_s2082" style="position:absolute" from="6236,257" to="4535,257" strokeweight=".01975mm"/>
            <v:line id="_x0000_s2081" style="position:absolute" from="7937,257" to="6236,257" strokeweight=".01975mm"/>
            <v:line id="_x0000_s2080" style="position:absolute" from="9638,257" to="7937,257" strokeweight=".01975mm"/>
            <v:line id="_x0000_s2079" style="position:absolute" from="11339,257" to="9638,257" strokeweight=".01975mm"/>
            <v:line id="_x0000_s2078" style="position:absolute" from="2835,257" to="4535,257" strokeweight=".01975mm"/>
            <v:line id="_x0000_s2077" style="position:absolute" from="4535,257" to="6236,257" strokeweight=".01975mm"/>
            <v:line id="_x0000_s2076" style="position:absolute" from="6236,257" to="7937,257" strokeweight=".01975mm"/>
            <v:line id="_x0000_s2075" style="position:absolute" from="7937,257" to="9638,257" strokeweight=".01975mm"/>
            <v:line id="_x0000_s2074" style="position:absolute" from="9638,257" to="11339,257" strokeweight=".01975mm"/>
            <w10:wrap type="topAndBottom" anchorx="page"/>
          </v:group>
        </w:pict>
      </w:r>
      <w:r>
        <w:rPr>
          <w:noProof/>
        </w:rPr>
        <w:pict w14:anchorId="3AB822FD">
          <v:shape id="_x0000_s2252" type="#_x0000_t75" style="position:absolute;left:0;text-align:left;margin-left:28.35pt;margin-top:-1.8pt;width:85.05pt;height:56.7pt;z-index:27;visibility:visible;mso-wrap-distance-left:0;mso-wrap-distance-right:0;mso-position-horizontal-relative:page">
            <v:imagedata r:id="rId18" o:title=""/>
            <w10:wrap anchorx="page"/>
          </v:shape>
        </w:pict>
      </w:r>
      <w:r w:rsidR="00581F00">
        <w:t xml:space="preserve">Viena, estilo de vida, música y café vienés </w:t>
      </w:r>
      <w:r w:rsidR="00581F00">
        <w:rPr>
          <w:b w:val="0"/>
          <w:i/>
          <w:color w:val="93959E"/>
        </w:rPr>
        <w:t>(Opcional)</w:t>
      </w:r>
    </w:p>
    <w:p w14:paraId="1C8EFE97" w14:textId="77777777" w:rsidR="00690877" w:rsidRDefault="00581F00">
      <w:pPr>
        <w:tabs>
          <w:tab w:val="left" w:pos="6267"/>
          <w:tab w:val="left" w:pos="8027"/>
        </w:tabs>
        <w:spacing w:before="117"/>
        <w:ind w:left="2680"/>
        <w:rPr>
          <w:rFonts w:ascii="Arial" w:hAnsi="Arial"/>
          <w:b/>
          <w:sz w:val="16"/>
        </w:rPr>
      </w:pPr>
      <w:r>
        <w:rPr>
          <w:color w:val="006CB4"/>
          <w:sz w:val="20"/>
        </w:rPr>
        <w:t>Duración</w:t>
      </w:r>
      <w:r>
        <w:rPr>
          <w:color w:val="006CB4"/>
          <w:sz w:val="20"/>
        </w:rPr>
        <w:tab/>
      </w:r>
      <w:r>
        <w:rPr>
          <w:color w:val="006CB4"/>
          <w:position w:val="1"/>
          <w:sz w:val="16"/>
        </w:rPr>
        <w:t>Activas</w:t>
      </w:r>
      <w:r>
        <w:rPr>
          <w:color w:val="006CB4"/>
          <w:position w:val="1"/>
          <w:sz w:val="16"/>
        </w:rPr>
        <w:tab/>
      </w:r>
      <w:r w:rsidR="00C11969">
        <w:rPr>
          <w:noProof/>
          <w:color w:val="006CB4"/>
          <w:position w:val="-11"/>
          <w:sz w:val="16"/>
        </w:rPr>
        <w:pict w14:anchorId="32E5B645">
          <v:shape id="_x0000_i1044" type="#_x0000_t75" style="width:19.5pt;height:19.5pt;visibility:visible">
            <v:imagedata r:id="rId22" o:title=""/>
          </v:shape>
        </w:pict>
      </w:r>
      <w:r>
        <w:rPr>
          <w:rFonts w:ascii="Times New Roman" w:hAnsi="Times New Roman"/>
          <w:color w:val="006CB4"/>
          <w:position w:val="1"/>
          <w:sz w:val="16"/>
        </w:rPr>
        <w:t xml:space="preserve">                       </w:t>
      </w:r>
      <w:r>
        <w:rPr>
          <w:rFonts w:ascii="Times New Roman" w:hAnsi="Times New Roman"/>
          <w:color w:val="006CB4"/>
          <w:spacing w:val="-1"/>
          <w:position w:val="1"/>
          <w:sz w:val="16"/>
        </w:rPr>
        <w:t xml:space="preserve"> </w:t>
      </w:r>
      <w:r>
        <w:rPr>
          <w:rFonts w:ascii="Arial" w:hAnsi="Arial"/>
          <w:b/>
          <w:color w:val="006CB4"/>
          <w:position w:val="1"/>
          <w:sz w:val="16"/>
        </w:rPr>
        <w:t>Por la Mañana</w:t>
      </w:r>
    </w:p>
    <w:p w14:paraId="34C9B994" w14:textId="77777777" w:rsidR="00690877" w:rsidRDefault="00690877">
      <w:pPr>
        <w:pStyle w:val="Textoindependiente"/>
        <w:spacing w:before="10"/>
        <w:rPr>
          <w:rFonts w:ascii="Arial"/>
          <w:b/>
          <w:sz w:val="39"/>
        </w:rPr>
      </w:pPr>
    </w:p>
    <w:p w14:paraId="39E12A9F" w14:textId="77777777" w:rsidR="00690877" w:rsidRDefault="00000000">
      <w:pPr>
        <w:pStyle w:val="Ttulo2"/>
        <w:rPr>
          <w:b w:val="0"/>
          <w:i/>
        </w:rPr>
      </w:pPr>
      <w:r>
        <w:pict w14:anchorId="4523076C">
          <v:group id="_x0000_s2062" style="position:absolute;left:0;text-align:left;margin-left:141.75pt;margin-top:12.8pt;width:425.2pt;height:.1pt;z-index:-2;mso-wrap-distance-left:0;mso-wrap-distance-right:0;mso-position-horizontal-relative:page" coordorigin="2835,256" coordsize="8504,2">
            <v:line id="_x0000_s2072" style="position:absolute" from="4535,257" to="2835,257" strokeweight=".01975mm"/>
            <v:line id="_x0000_s2071" style="position:absolute" from="6236,257" to="4535,257" strokeweight=".01975mm"/>
            <v:line id="_x0000_s2070" style="position:absolute" from="7937,257" to="6236,257" strokeweight=".01975mm"/>
            <v:line id="_x0000_s2069" style="position:absolute" from="9638,257" to="7937,257" strokeweight=".01975mm"/>
            <v:line id="_x0000_s2068" style="position:absolute" from="11339,257" to="9638,257" strokeweight=".01975mm"/>
            <v:line id="_x0000_s2067" style="position:absolute" from="2835,257" to="4535,257" strokeweight=".01975mm"/>
            <v:line id="_x0000_s2066" style="position:absolute" from="4535,257" to="6236,257" strokeweight=".01975mm"/>
            <v:line id="_x0000_s2065" style="position:absolute" from="6236,257" to="7937,257" strokeweight=".01975mm"/>
            <v:line id="_x0000_s2064" style="position:absolute" from="7937,257" to="9638,257" strokeweight=".01975mm"/>
            <v:line id="_x0000_s2063" style="position:absolute" from="9638,257" to="11339,257" strokeweight=".01975mm"/>
            <w10:wrap type="topAndBottom" anchorx="page"/>
          </v:group>
        </w:pict>
      </w:r>
      <w:r>
        <w:rPr>
          <w:noProof/>
        </w:rPr>
        <w:pict w14:anchorId="6BE086F5">
          <v:shape id="image23.jpeg" o:spid="_x0000_s2251" type="#_x0000_t75" style="position:absolute;left:0;text-align:left;margin-left:28.35pt;margin-top:-1.8pt;width:85.05pt;height:56.7pt;z-index:28;visibility:visible;mso-wrap-distance-left:0;mso-wrap-distance-right:0;mso-position-horizontal-relative:page">
            <v:imagedata r:id="rId31" o:title=""/>
            <w10:wrap anchorx="page"/>
          </v:shape>
        </w:pict>
      </w:r>
      <w:r w:rsidR="00581F00">
        <w:t xml:space="preserve">Visita guiada de la Hofburg, residencia de los Habsburgo y el Museo Sissi </w:t>
      </w:r>
      <w:r w:rsidR="00581F00">
        <w:rPr>
          <w:b w:val="0"/>
          <w:i/>
          <w:color w:val="93959E"/>
        </w:rPr>
        <w:t>(Opcional)</w:t>
      </w:r>
    </w:p>
    <w:p w14:paraId="0E2CF706" w14:textId="77777777" w:rsidR="00690877" w:rsidRDefault="00581F00">
      <w:pPr>
        <w:tabs>
          <w:tab w:val="left" w:pos="6222"/>
          <w:tab w:val="left" w:pos="8027"/>
        </w:tabs>
        <w:spacing w:before="117"/>
        <w:ind w:left="2680"/>
        <w:rPr>
          <w:rFonts w:ascii="Arial" w:hAnsi="Arial"/>
          <w:b/>
          <w:sz w:val="16"/>
        </w:rPr>
      </w:pPr>
      <w:r>
        <w:rPr>
          <w:color w:val="006CB4"/>
          <w:sz w:val="20"/>
        </w:rPr>
        <w:t>Duración</w:t>
      </w:r>
      <w:r>
        <w:rPr>
          <w:color w:val="006CB4"/>
          <w:sz w:val="20"/>
        </w:rPr>
        <w:tab/>
      </w:r>
      <w:r>
        <w:rPr>
          <w:color w:val="006CB4"/>
          <w:position w:val="1"/>
          <w:sz w:val="16"/>
        </w:rPr>
        <w:t>Clásicas</w:t>
      </w:r>
      <w:r>
        <w:rPr>
          <w:color w:val="006CB4"/>
          <w:position w:val="1"/>
          <w:sz w:val="16"/>
        </w:rPr>
        <w:tab/>
      </w:r>
      <w:r w:rsidR="00C11969">
        <w:rPr>
          <w:noProof/>
          <w:color w:val="006CB4"/>
          <w:position w:val="-10"/>
          <w:sz w:val="16"/>
        </w:rPr>
        <w:pict w14:anchorId="318E51C1">
          <v:shape id="_x0000_i1045" type="#_x0000_t75" style="width:19.5pt;height:18.75pt;visibility:visible">
            <v:imagedata r:id="rId20" o:title=""/>
          </v:shape>
        </w:pict>
      </w:r>
      <w:r>
        <w:rPr>
          <w:rFonts w:ascii="Times New Roman" w:hAnsi="Times New Roman"/>
          <w:color w:val="006CB4"/>
          <w:position w:val="1"/>
          <w:sz w:val="16"/>
        </w:rPr>
        <w:t xml:space="preserve">                         </w:t>
      </w:r>
      <w:r>
        <w:rPr>
          <w:rFonts w:ascii="Times New Roman" w:hAnsi="Times New Roman"/>
          <w:color w:val="006CB4"/>
          <w:spacing w:val="-1"/>
          <w:position w:val="1"/>
          <w:sz w:val="16"/>
        </w:rPr>
        <w:t xml:space="preserve"> </w:t>
      </w:r>
      <w:r>
        <w:rPr>
          <w:rFonts w:ascii="Arial" w:hAnsi="Arial"/>
          <w:b/>
          <w:color w:val="006CB4"/>
          <w:position w:val="1"/>
          <w:sz w:val="16"/>
        </w:rPr>
        <w:t>Por la Tarde</w:t>
      </w:r>
    </w:p>
    <w:p w14:paraId="6E0D4BD0" w14:textId="77777777" w:rsidR="00690877" w:rsidRDefault="00690877">
      <w:pPr>
        <w:pStyle w:val="Textoindependiente"/>
        <w:spacing w:before="5"/>
        <w:rPr>
          <w:rFonts w:ascii="Arial"/>
          <w:b/>
          <w:sz w:val="41"/>
        </w:rPr>
      </w:pPr>
    </w:p>
    <w:p w14:paraId="0F2251F8" w14:textId="77777777" w:rsidR="00690877" w:rsidRDefault="00000000">
      <w:pPr>
        <w:ind w:left="2459"/>
        <w:rPr>
          <w:rFonts w:ascii="Arial" w:hAnsi="Arial"/>
          <w:i/>
          <w:sz w:val="20"/>
        </w:rPr>
      </w:pPr>
      <w:r>
        <w:pict w14:anchorId="1FA66535">
          <v:group id="_x0000_s2051" style="position:absolute;left:0;text-align:left;margin-left:141.75pt;margin-top:12.8pt;width:425.2pt;height:.1pt;z-index:-1;mso-wrap-distance-left:0;mso-wrap-distance-right:0;mso-position-horizontal-relative:page" coordorigin="2835,256" coordsize="8504,2">
            <v:line id="_x0000_s2061" style="position:absolute" from="4535,257" to="2835,257" strokeweight=".01975mm"/>
            <v:line id="_x0000_s2060" style="position:absolute" from="6236,257" to="4535,257" strokeweight=".01975mm"/>
            <v:line id="_x0000_s2059" style="position:absolute" from="7937,257" to="6236,257" strokeweight=".01975mm"/>
            <v:line id="_x0000_s2058" style="position:absolute" from="9638,257" to="7937,257" strokeweight=".01975mm"/>
            <v:line id="_x0000_s2057" style="position:absolute" from="11339,257" to="9638,257" strokeweight=".01975mm"/>
            <v:line id="_x0000_s2056" style="position:absolute" from="2835,257" to="4535,257" strokeweight=".01975mm"/>
            <v:line id="_x0000_s2055" style="position:absolute" from="4535,257" to="6236,257" strokeweight=".01975mm"/>
            <v:line id="_x0000_s2054" style="position:absolute" from="6236,257" to="7937,257" strokeweight=".01975mm"/>
            <v:line id="_x0000_s2053" style="position:absolute" from="7937,257" to="9638,257" strokeweight=".01975mm"/>
            <v:line id="_x0000_s2052" style="position:absolute" from="9638,257" to="11339,257" strokeweight=".01975mm"/>
            <w10:wrap type="topAndBottom" anchorx="page"/>
          </v:group>
        </w:pict>
      </w:r>
      <w:r>
        <w:rPr>
          <w:noProof/>
        </w:rPr>
        <w:pict w14:anchorId="4D857400">
          <v:shape id="image24.jpeg" o:spid="_x0000_s2250" type="#_x0000_t75" style="position:absolute;left:0;text-align:left;margin-left:28.35pt;margin-top:-1.8pt;width:85.05pt;height:56.7pt;z-index:29;visibility:visible;mso-wrap-distance-left:0;mso-wrap-distance-right:0;mso-position-horizontal-relative:page">
            <v:imagedata r:id="rId32" o:title=""/>
            <w10:wrap anchorx="page"/>
          </v:shape>
        </w:pict>
      </w:r>
      <w:r>
        <w:rPr>
          <w:noProof/>
        </w:rPr>
        <w:pict w14:anchorId="13C0045C">
          <v:shape id="_x0000_s2249" type="#_x0000_t75" style="position:absolute;left:0;text-align:left;margin-left:424.35pt;margin-top:20.2pt;width:19.85pt;height:18.45pt;z-index:-23;visibility:visible;mso-wrap-distance-left:0;mso-wrap-distance-right:0;mso-position-horizontal-relative:page">
            <v:imagedata r:id="rId20" o:title=""/>
            <w10:wrap anchorx="page"/>
          </v:shape>
        </w:pict>
      </w:r>
      <w:r w:rsidR="00581F00">
        <w:rPr>
          <w:rFonts w:ascii="Arial" w:hAnsi="Arial"/>
          <w:b/>
          <w:sz w:val="20"/>
        </w:rPr>
        <w:t>Concierto de música vienesa</w:t>
      </w:r>
      <w:r w:rsidR="00581F00">
        <w:rPr>
          <w:rFonts w:ascii="Arial" w:hAnsi="Arial"/>
          <w:b/>
          <w:spacing w:val="-1"/>
          <w:sz w:val="20"/>
        </w:rPr>
        <w:t xml:space="preserve"> </w:t>
      </w:r>
      <w:r w:rsidR="00581F00">
        <w:rPr>
          <w:rFonts w:ascii="Arial" w:hAnsi="Arial"/>
          <w:i/>
          <w:color w:val="93959E"/>
          <w:sz w:val="20"/>
        </w:rPr>
        <w:t>(Opcional)</w:t>
      </w:r>
    </w:p>
    <w:p w14:paraId="32AF3DAF" w14:textId="77777777" w:rsidR="00690877" w:rsidRDefault="00581F00">
      <w:pPr>
        <w:tabs>
          <w:tab w:val="left" w:pos="6222"/>
          <w:tab w:val="left" w:pos="9446"/>
        </w:tabs>
        <w:spacing w:before="189"/>
        <w:ind w:left="2680"/>
        <w:rPr>
          <w:rFonts w:ascii="Arial" w:hAnsi="Arial"/>
          <w:b/>
          <w:sz w:val="16"/>
        </w:rPr>
      </w:pPr>
      <w:r>
        <w:rPr>
          <w:color w:val="006CB4"/>
          <w:sz w:val="20"/>
        </w:rPr>
        <w:t>Duración</w:t>
      </w:r>
      <w:r>
        <w:rPr>
          <w:color w:val="006CB4"/>
          <w:sz w:val="20"/>
        </w:rPr>
        <w:tab/>
      </w:r>
      <w:r>
        <w:rPr>
          <w:color w:val="006CB4"/>
          <w:position w:val="1"/>
          <w:sz w:val="16"/>
        </w:rPr>
        <w:t>Clásicas</w:t>
      </w:r>
      <w:r>
        <w:rPr>
          <w:color w:val="006CB4"/>
          <w:position w:val="1"/>
          <w:sz w:val="16"/>
        </w:rPr>
        <w:tab/>
      </w:r>
      <w:r>
        <w:rPr>
          <w:rFonts w:ascii="Arial" w:hAnsi="Arial"/>
          <w:b/>
          <w:color w:val="006CB4"/>
          <w:position w:val="1"/>
          <w:sz w:val="16"/>
        </w:rPr>
        <w:t>Por la noche</w:t>
      </w:r>
    </w:p>
    <w:p w14:paraId="07DE2AF5" w14:textId="77777777" w:rsidR="00690877" w:rsidRDefault="00690877">
      <w:pPr>
        <w:pStyle w:val="Textoindependiente"/>
        <w:rPr>
          <w:rFonts w:ascii="Arial"/>
          <w:b/>
          <w:sz w:val="20"/>
        </w:rPr>
      </w:pPr>
    </w:p>
    <w:p w14:paraId="7122BE4F" w14:textId="77777777" w:rsidR="00A90D16" w:rsidRDefault="00A90D16">
      <w:pPr>
        <w:pStyle w:val="Textoindependiente"/>
        <w:rPr>
          <w:rFonts w:ascii="Arial"/>
          <w:b/>
          <w:sz w:val="27"/>
        </w:rPr>
      </w:pPr>
    </w:p>
    <w:p w14:paraId="5CEBDD93" w14:textId="77777777" w:rsidR="00A90D16" w:rsidRDefault="00A90D16" w:rsidP="00A90D16">
      <w:pPr>
        <w:pStyle w:val="Textoindependiente"/>
        <w:rPr>
          <w:rFonts w:ascii="Times New Roman" w:hAnsi="Times New Roman" w:cs="Times New Roman"/>
          <w:sz w:val="20"/>
          <w:szCs w:val="20"/>
        </w:rPr>
      </w:pPr>
    </w:p>
    <w:p w14:paraId="5FA03A6D" w14:textId="77777777" w:rsidR="008D267A" w:rsidRDefault="008D267A" w:rsidP="00A90D16">
      <w:pPr>
        <w:pStyle w:val="Textoindependiente"/>
        <w:rPr>
          <w:rFonts w:ascii="Times New Roman" w:hAnsi="Times New Roman" w:cs="Times New Roman"/>
          <w:sz w:val="20"/>
          <w:szCs w:val="20"/>
        </w:rPr>
      </w:pPr>
    </w:p>
    <w:p w14:paraId="20EE4243" w14:textId="77777777" w:rsidR="008D267A" w:rsidRPr="00A52043" w:rsidRDefault="008D267A" w:rsidP="00A90D16">
      <w:pPr>
        <w:pStyle w:val="Textoindependient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06"/>
      </w:tblGrid>
      <w:tr w:rsidR="00A90D16" w:rsidRPr="00A52043" w14:paraId="1C0782C6" w14:textId="77777777" w:rsidTr="00581F0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0D5EF" w14:textId="77777777" w:rsidR="00A90D16" w:rsidRDefault="00A90D16" w:rsidP="00581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23F5E4" w14:textId="77777777" w:rsidR="00324E1B" w:rsidRPr="00F013E1" w:rsidRDefault="00324E1B" w:rsidP="00324E1B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</w:pPr>
            <w:r w:rsidRPr="00F013E1"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  <w:t>TARIFAS 2023 - PRECIO POR PERSONA EN CAMAROTE DOBLE</w:t>
            </w:r>
          </w:p>
          <w:p w14:paraId="149CD7D0" w14:textId="77777777" w:rsidR="00324E1B" w:rsidRPr="00F013E1" w:rsidRDefault="00324E1B" w:rsidP="00324E1B">
            <w:pPr>
              <w:jc w:val="center"/>
              <w:rPr>
                <w:rFonts w:ascii="Times New Roman" w:hAnsi="Times New Roman"/>
                <w:b/>
                <w:sz w:val="8"/>
                <w:szCs w:val="8"/>
                <w:lang w:val="es-ES_tradnl"/>
              </w:rPr>
            </w:pPr>
          </w:p>
          <w:p w14:paraId="601011F0" w14:textId="77777777" w:rsidR="00324E1B" w:rsidRPr="00324E1B" w:rsidRDefault="00324E1B" w:rsidP="00324E1B">
            <w:pPr>
              <w:adjustRightInd w:val="0"/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 w:rsidRPr="00324E1B">
              <w:rPr>
                <w:rFonts w:ascii="Calibri" w:hAnsi="Calibri" w:cs="Calibri"/>
                <w:sz w:val="18"/>
                <w:szCs w:val="18"/>
                <w:lang w:val="es-ES_tradnl"/>
              </w:rPr>
              <w:t xml:space="preserve">Las fechas en color </w:t>
            </w:r>
            <w:r w:rsidRPr="00324E1B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lang w:val="es-ES_tradnl"/>
              </w:rPr>
              <w:t>ROJO</w:t>
            </w:r>
            <w:r w:rsidRPr="00324E1B">
              <w:rPr>
                <w:rFonts w:ascii="Calibri" w:hAnsi="Calibri" w:cs="Calibri"/>
                <w:sz w:val="18"/>
                <w:szCs w:val="18"/>
                <w:lang w:val="es-ES_tradnl"/>
              </w:rPr>
              <w:t xml:space="preserve"> están </w:t>
            </w:r>
            <w:r w:rsidRPr="00324E1B"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  <w:t>garantizadas</w:t>
            </w:r>
            <w:r w:rsidRPr="00324E1B">
              <w:rPr>
                <w:rFonts w:ascii="Calibri" w:hAnsi="Calibri" w:cs="Calibri"/>
                <w:sz w:val="18"/>
                <w:szCs w:val="18"/>
                <w:lang w:val="es-ES_tradnl"/>
              </w:rPr>
              <w:t xml:space="preserve"> en </w:t>
            </w:r>
            <w:r w:rsidRPr="00324E1B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lang w:val="es-ES_tradnl"/>
              </w:rPr>
              <w:t>ESPAÑOL</w:t>
            </w:r>
            <w:r w:rsidRPr="00324E1B">
              <w:rPr>
                <w:rFonts w:ascii="Calibri" w:hAnsi="Calibri" w:cs="Calibri"/>
                <w:sz w:val="18"/>
                <w:szCs w:val="18"/>
                <w:lang w:val="es-ES_tradnl"/>
              </w:rPr>
              <w:t>.</w:t>
            </w:r>
          </w:p>
          <w:p w14:paraId="638D1A0C" w14:textId="77777777" w:rsidR="00324E1B" w:rsidRPr="00324E1B" w:rsidRDefault="00324E1B" w:rsidP="00324E1B">
            <w:pPr>
              <w:adjustRightInd w:val="0"/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 w:rsidRPr="00324E1B">
              <w:rPr>
                <w:rFonts w:ascii="Calibri" w:hAnsi="Calibri" w:cs="Calibri"/>
                <w:sz w:val="18"/>
                <w:szCs w:val="18"/>
                <w:lang w:val="es-ES_tradnl"/>
              </w:rPr>
              <w:t>Para el resto de fechas, estarán garantizadas en español con un mínimo de participantes. Rogamos consulten.</w:t>
            </w:r>
          </w:p>
          <w:p w14:paraId="015C6DA1" w14:textId="77777777" w:rsidR="004076CA" w:rsidRPr="00F013E1" w:rsidRDefault="004076CA" w:rsidP="004076CA">
            <w:pPr>
              <w:rPr>
                <w:sz w:val="18"/>
                <w:szCs w:val="18"/>
              </w:rPr>
            </w:pPr>
          </w:p>
          <w:tbl>
            <w:tblPr>
              <w:tblW w:w="914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719"/>
              <w:gridCol w:w="1701"/>
              <w:gridCol w:w="1919"/>
              <w:gridCol w:w="1801"/>
            </w:tblGrid>
            <w:tr w:rsidR="00A90D16" w:rsidRPr="00A52043" w14:paraId="0D9EEC0C" w14:textId="77777777" w:rsidTr="00581F00">
              <w:trPr>
                <w:trHeight w:val="285"/>
                <w:jc w:val="center"/>
              </w:trPr>
              <w:tc>
                <w:tcPr>
                  <w:tcW w:w="914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E65D87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CATEGORÍA 4 ANCLAS</w:t>
                  </w:r>
                </w:p>
              </w:tc>
            </w:tr>
            <w:tr w:rsidR="00A90D16" w:rsidRPr="00A52043" w14:paraId="64B10094" w14:textId="77777777" w:rsidTr="00581F00">
              <w:trPr>
                <w:trHeight w:val="285"/>
                <w:jc w:val="center"/>
              </w:trPr>
              <w:tc>
                <w:tcPr>
                  <w:tcW w:w="371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D24BCC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B296DE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Puente principal</w:t>
                  </w:r>
                </w:p>
                <w:p w14:paraId="0852A09D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Categoría C</w:t>
                  </w:r>
                </w:p>
              </w:tc>
              <w:tc>
                <w:tcPr>
                  <w:tcW w:w="191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E851F8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Puente principal</w:t>
                  </w:r>
                </w:p>
                <w:p w14:paraId="3F9D7401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Categoría B</w:t>
                  </w:r>
                </w:p>
              </w:tc>
              <w:tc>
                <w:tcPr>
                  <w:tcW w:w="18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782D32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Puente principal</w:t>
                  </w:r>
                </w:p>
                <w:p w14:paraId="1B6AA10C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Categoría A</w:t>
                  </w:r>
                </w:p>
              </w:tc>
            </w:tr>
            <w:tr w:rsidR="00A90D16" w:rsidRPr="00A52043" w14:paraId="2D57DB1D" w14:textId="77777777" w:rsidTr="00581F00">
              <w:trPr>
                <w:trHeight w:val="285"/>
                <w:jc w:val="center"/>
              </w:trPr>
              <w:tc>
                <w:tcPr>
                  <w:tcW w:w="371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7028F2" w14:textId="6259CF48" w:rsidR="00A90D16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Mayo: </w:t>
                  </w:r>
                  <w:r w:rsidR="00324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</w:t>
                  </w:r>
                  <w:r w:rsidR="00324E1B" w:rsidRPr="00324E1B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  <w:t xml:space="preserve"> </w:t>
                  </w:r>
                  <w:r w:rsidR="00324E1B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  <w:t xml:space="preserve">  </w:t>
                  </w:r>
                  <w:r w:rsidR="00324E1B" w:rsidRPr="00324E1B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  <w:t>13, 27</w:t>
                  </w:r>
                </w:p>
                <w:p w14:paraId="6ADFBD6E" w14:textId="5E185923" w:rsidR="00A90D16" w:rsidRPr="00A52043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Junio</w:t>
                  </w:r>
                  <w:r w:rsidR="00324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324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</w:t>
                  </w:r>
                  <w:r w:rsidR="00324E1B" w:rsidRPr="00324E1B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  <w:t>03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, 10, 17,</w:t>
                  </w:r>
                  <w:r w:rsidR="00324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324E1B" w:rsidRPr="00324E1B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7305FF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1.515 €</w:t>
                  </w:r>
                </w:p>
              </w:tc>
              <w:tc>
                <w:tcPr>
                  <w:tcW w:w="19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B9C3CD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1.565 €</w:t>
                  </w:r>
                </w:p>
              </w:tc>
              <w:tc>
                <w:tcPr>
                  <w:tcW w:w="18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998A34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1.649 €</w:t>
                  </w:r>
                </w:p>
              </w:tc>
            </w:tr>
            <w:tr w:rsidR="00A90D16" w:rsidRPr="00A52043" w14:paraId="74108A84" w14:textId="77777777" w:rsidTr="00581F00">
              <w:trPr>
                <w:trHeight w:val="285"/>
                <w:jc w:val="center"/>
              </w:trPr>
              <w:tc>
                <w:tcPr>
                  <w:tcW w:w="371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7DA26E" w14:textId="2A71EADA" w:rsidR="00A90D16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Julio: </w:t>
                  </w:r>
                  <w:r w:rsidR="00324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</w:t>
                  </w:r>
                  <w:r w:rsidR="00324E1B" w:rsidRPr="00324E1B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  <w:t>01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 w:rsidR="00324E1B" w:rsidRPr="00324E1B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  <w:t>08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 w:rsidR="00324E1B" w:rsidRPr="00324E1B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  <w:t>15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 w:rsidR="00324E1B" w:rsidRPr="00324E1B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  <w:t>22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 w:rsidR="00324E1B" w:rsidRPr="00324E1B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  <w:t>29</w:t>
                  </w:r>
                </w:p>
                <w:p w14:paraId="54CD26F5" w14:textId="79A8240D" w:rsidR="00A90D16" w:rsidRPr="00A52043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Agosto: </w:t>
                  </w:r>
                  <w:r w:rsidR="00324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</w:t>
                  </w:r>
                  <w:r w:rsidR="00324E1B" w:rsidRPr="00324E1B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  <w:t>05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 w:rsidR="00324E1B" w:rsidRPr="00324E1B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  <w:t>12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 w:rsidR="00324E1B" w:rsidRPr="00324E1B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  <w:t>19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, 26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5C6C67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1.450 €</w:t>
                  </w:r>
                </w:p>
              </w:tc>
              <w:tc>
                <w:tcPr>
                  <w:tcW w:w="19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DB79EBC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1.495 €</w:t>
                  </w:r>
                </w:p>
              </w:tc>
              <w:tc>
                <w:tcPr>
                  <w:tcW w:w="18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8515AAD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1.575 €</w:t>
                  </w:r>
                </w:p>
              </w:tc>
            </w:tr>
            <w:tr w:rsidR="00A90D16" w:rsidRPr="00A52043" w14:paraId="6FEF23AC" w14:textId="77777777" w:rsidTr="00581F00">
              <w:trPr>
                <w:trHeight w:val="285"/>
                <w:jc w:val="center"/>
              </w:trPr>
              <w:tc>
                <w:tcPr>
                  <w:tcW w:w="371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9EEAD5" w14:textId="7DC68DCC" w:rsidR="00A90D16" w:rsidRPr="00A52043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Septiembre: </w:t>
                  </w:r>
                  <w:r w:rsidR="00324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324E1B" w:rsidRPr="00324E1B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  <w:t>02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 w:rsidR="00324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9, 16, </w:t>
                  </w:r>
                  <w:r w:rsidR="00324E1B" w:rsidRPr="00324E1B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A3B10B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1.515 €</w:t>
                  </w:r>
                </w:p>
              </w:tc>
              <w:tc>
                <w:tcPr>
                  <w:tcW w:w="19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CBA74C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1.565 €</w:t>
                  </w:r>
                </w:p>
              </w:tc>
              <w:tc>
                <w:tcPr>
                  <w:tcW w:w="18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DDE035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1.649 €</w:t>
                  </w:r>
                </w:p>
              </w:tc>
            </w:tr>
            <w:tr w:rsidR="00A90D16" w:rsidRPr="00A52043" w14:paraId="451B279E" w14:textId="77777777" w:rsidTr="00581F00">
              <w:trPr>
                <w:trHeight w:val="285"/>
                <w:jc w:val="center"/>
              </w:trPr>
              <w:tc>
                <w:tcPr>
                  <w:tcW w:w="914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387632" w14:textId="77777777" w:rsidR="00A90D16" w:rsidRPr="00A52043" w:rsidRDefault="00A90D16" w:rsidP="00581F00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Opcional</w:t>
                  </w:r>
                </w:p>
              </w:tc>
            </w:tr>
            <w:tr w:rsidR="00A90D16" w:rsidRPr="00A52043" w14:paraId="077CEAB1" w14:textId="77777777" w:rsidTr="00581F00">
              <w:trPr>
                <w:trHeight w:val="285"/>
                <w:jc w:val="center"/>
              </w:trPr>
              <w:tc>
                <w:tcPr>
                  <w:tcW w:w="371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CBAEDE" w14:textId="77777777" w:rsidR="00A90D16" w:rsidRPr="00A52043" w:rsidRDefault="00A90D16" w:rsidP="00581F00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Puente intermedio</w:t>
                  </w:r>
                </w:p>
              </w:tc>
              <w:tc>
                <w:tcPr>
                  <w:tcW w:w="542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0045A7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170 €</w:t>
                  </w:r>
                </w:p>
              </w:tc>
            </w:tr>
            <w:tr w:rsidR="00A90D16" w:rsidRPr="00A52043" w14:paraId="125100B1" w14:textId="77777777" w:rsidTr="00581F00">
              <w:trPr>
                <w:trHeight w:val="285"/>
                <w:jc w:val="center"/>
              </w:trPr>
              <w:tc>
                <w:tcPr>
                  <w:tcW w:w="371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4445AA" w14:textId="77777777" w:rsidR="00A90D16" w:rsidRPr="00A52043" w:rsidRDefault="00A90D16" w:rsidP="00581F00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Puente superior</w:t>
                  </w:r>
                </w:p>
              </w:tc>
              <w:tc>
                <w:tcPr>
                  <w:tcW w:w="542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3181E4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199 €</w:t>
                  </w:r>
                </w:p>
              </w:tc>
            </w:tr>
            <w:tr w:rsidR="00A90D16" w:rsidRPr="00A52043" w14:paraId="29B059C7" w14:textId="77777777" w:rsidTr="00581F00">
              <w:trPr>
                <w:trHeight w:val="285"/>
                <w:jc w:val="center"/>
              </w:trPr>
              <w:tc>
                <w:tcPr>
                  <w:tcW w:w="371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943954" w14:textId="77777777" w:rsidR="00A90D16" w:rsidRPr="00A52043" w:rsidRDefault="00A90D16" w:rsidP="00581F00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Camarote doble de uso individual</w:t>
                  </w:r>
                </w:p>
              </w:tc>
              <w:tc>
                <w:tcPr>
                  <w:tcW w:w="542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6819BD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655 €</w:t>
                  </w:r>
                </w:p>
              </w:tc>
            </w:tr>
            <w:tr w:rsidR="00A90D16" w:rsidRPr="00A52043" w14:paraId="21345ED2" w14:textId="77777777" w:rsidTr="00581F00">
              <w:trPr>
                <w:trHeight w:val="285"/>
                <w:jc w:val="center"/>
              </w:trPr>
              <w:tc>
                <w:tcPr>
                  <w:tcW w:w="914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70F358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CATEGORÍA 5 ANCLAS</w:t>
                  </w:r>
                </w:p>
              </w:tc>
            </w:tr>
            <w:tr w:rsidR="00A90D16" w:rsidRPr="00A52043" w14:paraId="16779ADF" w14:textId="77777777" w:rsidTr="00581F00">
              <w:trPr>
                <w:trHeight w:val="285"/>
                <w:jc w:val="center"/>
              </w:trPr>
              <w:tc>
                <w:tcPr>
                  <w:tcW w:w="371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266ED6" w14:textId="77777777" w:rsidR="00A90D16" w:rsidRPr="00A52043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76EBB2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Puente principal</w:t>
                  </w:r>
                </w:p>
                <w:p w14:paraId="6F3CF17D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Categoría C</w:t>
                  </w:r>
                </w:p>
              </w:tc>
              <w:tc>
                <w:tcPr>
                  <w:tcW w:w="191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0942D9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Puente principal</w:t>
                  </w:r>
                </w:p>
                <w:p w14:paraId="4E562AD0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Categoría B</w:t>
                  </w:r>
                </w:p>
              </w:tc>
              <w:tc>
                <w:tcPr>
                  <w:tcW w:w="18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B55F4D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Puente principal</w:t>
                  </w:r>
                </w:p>
                <w:p w14:paraId="7B1602D5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Categoría A</w:t>
                  </w:r>
                </w:p>
              </w:tc>
            </w:tr>
            <w:tr w:rsidR="00A90D16" w:rsidRPr="00A52043" w14:paraId="76E04C52" w14:textId="77777777" w:rsidTr="00581F00">
              <w:trPr>
                <w:trHeight w:val="285"/>
                <w:jc w:val="center"/>
              </w:trPr>
              <w:tc>
                <w:tcPr>
                  <w:tcW w:w="371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7D094C" w14:textId="54821945" w:rsidR="00A90D16" w:rsidRPr="00A52043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Abril: </w:t>
                  </w:r>
                  <w:r w:rsidR="00324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</w:t>
                  </w:r>
                  <w:r w:rsidR="00324E1B" w:rsidRPr="00324E1B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DA6980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1.615 €</w:t>
                  </w:r>
                </w:p>
              </w:tc>
              <w:tc>
                <w:tcPr>
                  <w:tcW w:w="19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0E1283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1.665 €</w:t>
                  </w:r>
                </w:p>
              </w:tc>
              <w:tc>
                <w:tcPr>
                  <w:tcW w:w="18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E92293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1.759 €</w:t>
                  </w:r>
                </w:p>
              </w:tc>
            </w:tr>
            <w:tr w:rsidR="00A90D16" w:rsidRPr="00A52043" w14:paraId="52CE1A55" w14:textId="77777777" w:rsidTr="00581F00">
              <w:trPr>
                <w:trHeight w:val="285"/>
                <w:jc w:val="center"/>
              </w:trPr>
              <w:tc>
                <w:tcPr>
                  <w:tcW w:w="371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DCEDB6" w14:textId="70611AD0" w:rsidR="00A90D16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Mayo: </w:t>
                  </w:r>
                  <w:r w:rsidR="00324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31</w:t>
                  </w:r>
                </w:p>
                <w:p w14:paraId="579825C6" w14:textId="28C9EACD" w:rsidR="00A90D16" w:rsidRPr="00A52043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Junio: </w:t>
                  </w:r>
                  <w:r w:rsidR="00324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7, 14, 21, 28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EE01CA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1.809 €</w:t>
                  </w:r>
                </w:p>
              </w:tc>
              <w:tc>
                <w:tcPr>
                  <w:tcW w:w="19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C74239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1.865 €</w:t>
                  </w:r>
                </w:p>
              </w:tc>
              <w:tc>
                <w:tcPr>
                  <w:tcW w:w="18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A448C7B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1.969 €</w:t>
                  </w:r>
                </w:p>
              </w:tc>
            </w:tr>
            <w:tr w:rsidR="00A90D16" w:rsidRPr="00A52043" w14:paraId="1E396454" w14:textId="77777777" w:rsidTr="00581F00">
              <w:trPr>
                <w:trHeight w:val="285"/>
                <w:jc w:val="center"/>
              </w:trPr>
              <w:tc>
                <w:tcPr>
                  <w:tcW w:w="371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D50BF1" w14:textId="166A290A" w:rsidR="00A90D16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Julio: </w:t>
                  </w:r>
                  <w:r w:rsidR="00324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5, 12, 19, 26</w:t>
                  </w:r>
                </w:p>
                <w:p w14:paraId="5337E6F4" w14:textId="6F1702E6" w:rsidR="00A90D16" w:rsidRPr="00A52043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Agosto: </w:t>
                  </w:r>
                  <w:r w:rsidR="00324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2, </w:t>
                  </w:r>
                  <w:r w:rsidR="00324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9, 16, 23, 30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A406A5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1.735 €</w:t>
                  </w:r>
                </w:p>
              </w:tc>
              <w:tc>
                <w:tcPr>
                  <w:tcW w:w="19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99F9FEB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1.790 €</w:t>
                  </w:r>
                </w:p>
              </w:tc>
              <w:tc>
                <w:tcPr>
                  <w:tcW w:w="18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C6A1C8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1.889 €</w:t>
                  </w:r>
                </w:p>
              </w:tc>
            </w:tr>
            <w:tr w:rsidR="00A90D16" w:rsidRPr="00A52043" w14:paraId="36137A5F" w14:textId="77777777" w:rsidTr="00581F00">
              <w:trPr>
                <w:trHeight w:val="285"/>
                <w:jc w:val="center"/>
              </w:trPr>
              <w:tc>
                <w:tcPr>
                  <w:tcW w:w="371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CAA8DC" w14:textId="3EEAE5E3" w:rsidR="00A90D16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Septiembre: </w:t>
                  </w:r>
                  <w:r w:rsidR="00324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  <w:p w14:paraId="6BBCB831" w14:textId="3C19A565" w:rsidR="00A90D16" w:rsidRPr="00A52043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Octubre: </w:t>
                  </w:r>
                  <w:r w:rsidR="00324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</w:t>
                  </w:r>
                  <w:r w:rsidR="00324E1B" w:rsidRPr="00324E1B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F31973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1.809 €</w:t>
                  </w:r>
                </w:p>
              </w:tc>
              <w:tc>
                <w:tcPr>
                  <w:tcW w:w="19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242F1D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1.865 €</w:t>
                  </w:r>
                </w:p>
              </w:tc>
              <w:tc>
                <w:tcPr>
                  <w:tcW w:w="18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30394F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1.969 €</w:t>
                  </w:r>
                </w:p>
              </w:tc>
            </w:tr>
            <w:tr w:rsidR="00A90D16" w:rsidRPr="00A52043" w14:paraId="517325D4" w14:textId="77777777" w:rsidTr="00581F00">
              <w:trPr>
                <w:trHeight w:val="285"/>
                <w:jc w:val="center"/>
              </w:trPr>
              <w:tc>
                <w:tcPr>
                  <w:tcW w:w="914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4A4CDB" w14:textId="77777777" w:rsidR="00A90D16" w:rsidRPr="00A52043" w:rsidRDefault="00A90D16" w:rsidP="00581F00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Opcional</w:t>
                  </w:r>
                </w:p>
              </w:tc>
            </w:tr>
            <w:tr w:rsidR="00A90D16" w:rsidRPr="00A52043" w14:paraId="58BAF5C0" w14:textId="77777777" w:rsidTr="00581F00">
              <w:trPr>
                <w:trHeight w:val="285"/>
                <w:jc w:val="center"/>
              </w:trPr>
              <w:tc>
                <w:tcPr>
                  <w:tcW w:w="371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7F1FAA" w14:textId="77777777" w:rsidR="00A90D16" w:rsidRPr="00A52043" w:rsidRDefault="00A90D16" w:rsidP="00581F00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Puente intermedio</w:t>
                  </w:r>
                </w:p>
              </w:tc>
              <w:tc>
                <w:tcPr>
                  <w:tcW w:w="542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EE9AF2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199 €</w:t>
                  </w:r>
                </w:p>
              </w:tc>
            </w:tr>
            <w:tr w:rsidR="00A90D16" w:rsidRPr="00A52043" w14:paraId="45C59C02" w14:textId="77777777" w:rsidTr="00581F00">
              <w:trPr>
                <w:trHeight w:val="285"/>
                <w:jc w:val="center"/>
              </w:trPr>
              <w:tc>
                <w:tcPr>
                  <w:tcW w:w="371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72BDAA" w14:textId="77777777" w:rsidR="00A90D16" w:rsidRPr="00A52043" w:rsidRDefault="00A90D16" w:rsidP="00581F00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Puente superior</w:t>
                  </w:r>
                </w:p>
              </w:tc>
              <w:tc>
                <w:tcPr>
                  <w:tcW w:w="542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E2E05A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229 €</w:t>
                  </w:r>
                </w:p>
              </w:tc>
            </w:tr>
            <w:tr w:rsidR="00A90D16" w:rsidRPr="00A52043" w14:paraId="7908EC7E" w14:textId="77777777" w:rsidTr="00581F00">
              <w:trPr>
                <w:trHeight w:val="285"/>
                <w:jc w:val="center"/>
              </w:trPr>
              <w:tc>
                <w:tcPr>
                  <w:tcW w:w="371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FEE539" w14:textId="77777777" w:rsidR="00A90D16" w:rsidRPr="00A52043" w:rsidRDefault="00A90D16" w:rsidP="00581F00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Suite puente principal</w:t>
                  </w:r>
                </w:p>
              </w:tc>
              <w:tc>
                <w:tcPr>
                  <w:tcW w:w="542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AC9624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199 €</w:t>
                  </w:r>
                </w:p>
              </w:tc>
            </w:tr>
            <w:tr w:rsidR="00A90D16" w:rsidRPr="00A52043" w14:paraId="4B7C2899" w14:textId="77777777" w:rsidTr="00581F00">
              <w:trPr>
                <w:trHeight w:val="285"/>
                <w:jc w:val="center"/>
              </w:trPr>
              <w:tc>
                <w:tcPr>
                  <w:tcW w:w="371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65A312" w14:textId="77777777" w:rsidR="00A90D16" w:rsidRPr="00A52043" w:rsidRDefault="00A90D16" w:rsidP="00581F00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Suite puente superior</w:t>
                  </w:r>
                </w:p>
              </w:tc>
              <w:tc>
                <w:tcPr>
                  <w:tcW w:w="542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2DC8C5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398 €</w:t>
                  </w:r>
                </w:p>
              </w:tc>
            </w:tr>
            <w:tr w:rsidR="00A90D16" w:rsidRPr="00A52043" w14:paraId="65296A74" w14:textId="77777777" w:rsidTr="00581F00">
              <w:trPr>
                <w:trHeight w:val="285"/>
                <w:jc w:val="center"/>
              </w:trPr>
              <w:tc>
                <w:tcPr>
                  <w:tcW w:w="371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2E5929" w14:textId="77777777" w:rsidR="00A90D16" w:rsidRPr="00A52043" w:rsidRDefault="00A90D16" w:rsidP="00581F00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Camarote doble de uso individual</w:t>
                  </w:r>
                </w:p>
              </w:tc>
              <w:tc>
                <w:tcPr>
                  <w:tcW w:w="542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1F6319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779 €</w:t>
                  </w:r>
                </w:p>
              </w:tc>
            </w:tr>
          </w:tbl>
          <w:p w14:paraId="00E5E313" w14:textId="77777777" w:rsidR="00A90D16" w:rsidRDefault="00A90D16" w:rsidP="00581F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44F7D8" w14:textId="77777777" w:rsidR="00A90D16" w:rsidRDefault="00A90D16" w:rsidP="00581F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W w:w="9635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686"/>
              <w:gridCol w:w="5949"/>
            </w:tblGrid>
            <w:tr w:rsidR="00A90D16" w:rsidRPr="00A52043" w14:paraId="11862960" w14:textId="77777777" w:rsidTr="00581F00">
              <w:trPr>
                <w:trHeight w:val="285"/>
                <w:jc w:val="center"/>
              </w:trPr>
              <w:tc>
                <w:tcPr>
                  <w:tcW w:w="9635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6E4C5D5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POSIBILIDAD DE TRASLADOS PRIVADOS AEROPUERTO/MUELLE/AEROPUERTO</w:t>
                  </w:r>
                </w:p>
              </w:tc>
            </w:tr>
            <w:tr w:rsidR="00A90D16" w:rsidRPr="00A52043" w14:paraId="5B672960" w14:textId="77777777" w:rsidTr="00581F00">
              <w:trPr>
                <w:trHeight w:val="285"/>
                <w:jc w:val="center"/>
              </w:trPr>
              <w:tc>
                <w:tcPr>
                  <w:tcW w:w="3686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2EE116A" w14:textId="77777777" w:rsidR="00A90D16" w:rsidRPr="00A52043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Traslado del aeropuerto de Viena al muelle</w:t>
                  </w:r>
                </w:p>
              </w:tc>
              <w:tc>
                <w:tcPr>
                  <w:tcW w:w="59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21F0747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Desde 7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  <w:r w:rsidRPr="00A5204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 por trayecto y vehículo para un máximo de 2 personas</w:t>
                  </w:r>
                </w:p>
              </w:tc>
            </w:tr>
            <w:tr w:rsidR="00A90D16" w:rsidRPr="00A52043" w14:paraId="74B9DF5F" w14:textId="77777777" w:rsidTr="00581F00">
              <w:trPr>
                <w:trHeight w:val="285"/>
                <w:jc w:val="center"/>
              </w:trPr>
              <w:tc>
                <w:tcPr>
                  <w:tcW w:w="3686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FAB2803" w14:textId="77777777" w:rsidR="00A90D16" w:rsidRPr="00A52043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s-ES_tradnl"/>
                    </w:rPr>
                  </w:pPr>
                  <w:r w:rsidRPr="00A52043">
                    <w:rPr>
                      <w:rFonts w:ascii="Times New Roman" w:hAnsi="Times New Roman" w:cs="Times New Roman"/>
                      <w:sz w:val="20"/>
                      <w:szCs w:val="20"/>
                      <w:lang w:val="es-ES_tradnl"/>
                    </w:rPr>
                    <w:t>Traslado del muelle al aeropuerto de Viena</w:t>
                  </w:r>
                </w:p>
              </w:tc>
              <w:tc>
                <w:tcPr>
                  <w:tcW w:w="59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42AB04B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Desde 7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  <w:r w:rsidRPr="00A5204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 por trayecto y vehículo para un máximo de 2 personas</w:t>
                  </w:r>
                </w:p>
              </w:tc>
            </w:tr>
          </w:tbl>
          <w:p w14:paraId="19BB2D36" w14:textId="77777777" w:rsidR="00A90D16" w:rsidRDefault="00A90D16" w:rsidP="00581F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  <w:p w14:paraId="3CC22119" w14:textId="77777777" w:rsidR="00A90D16" w:rsidRPr="005862D7" w:rsidRDefault="00A90D16" w:rsidP="00581F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  <w:tbl>
            <w:tblPr>
              <w:tblW w:w="829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040"/>
              <w:gridCol w:w="2694"/>
              <w:gridCol w:w="1556"/>
            </w:tblGrid>
            <w:tr w:rsidR="00A90D16" w:rsidRPr="00A52043" w14:paraId="0E062809" w14:textId="77777777" w:rsidTr="00581F00">
              <w:trPr>
                <w:trHeight w:val="285"/>
                <w:jc w:val="center"/>
              </w:trPr>
              <w:tc>
                <w:tcPr>
                  <w:tcW w:w="8290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E7C838F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PAQUETE DE EXCURSIONES “ACTIVO” con Concierto de música vienesa</w:t>
                  </w:r>
                </w:p>
                <w:p w14:paraId="09D01018" w14:textId="77777777" w:rsidR="00A90D16" w:rsidRPr="0033790D" w:rsidRDefault="00A90D16" w:rsidP="00581F00">
                  <w:pPr>
                    <w:overflowPunct w:val="0"/>
                    <w:adjustRightInd w:val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3790D">
                    <w:rPr>
                      <w:rStyle w:val="date-color3"/>
                      <w:rFonts w:ascii="Times New Roman" w:hAnsi="Times New Roman" w:cs="Times New Roman"/>
                      <w:b/>
                      <w:bCs/>
                      <w:i/>
                      <w:sz w:val="18"/>
                      <w:szCs w:val="18"/>
                    </w:rPr>
                    <w:t>(reserva obligatoria en la agencia de viajes al menos 30 días antes de la salida, no se puede contratar a bordo)</w:t>
                  </w:r>
                </w:p>
              </w:tc>
            </w:tr>
            <w:tr w:rsidR="00A90D16" w:rsidRPr="00A52043" w14:paraId="6F2E5DF7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3AA768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E34F4DB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Precio en agencia de viajes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0A2589E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Precio a bordo</w:t>
                  </w:r>
                </w:p>
              </w:tc>
            </w:tr>
            <w:tr w:rsidR="00A90D16" w:rsidRPr="00BC1F60" w14:paraId="3001E5D4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0D7D241" w14:textId="77777777" w:rsidR="00A90D16" w:rsidRPr="00571B7F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71B7F">
                    <w:rPr>
                      <w:rFonts w:ascii="Times New Roman" w:hAnsi="Times New Roman" w:cs="Times New Roman"/>
                      <w:sz w:val="20"/>
                      <w:szCs w:val="20"/>
                    </w:rPr>
                    <w:t>Abadía de Melk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2A9E0DA" w14:textId="77777777" w:rsidR="00A90D16" w:rsidRPr="00571B7F" w:rsidRDefault="00571B7F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71B7F">
                    <w:rPr>
                      <w:rFonts w:ascii="Times New Roman" w:hAnsi="Times New Roman" w:cs="Times New Roman"/>
                      <w:sz w:val="20"/>
                      <w:szCs w:val="20"/>
                    </w:rPr>
                    <w:t>54</w:t>
                  </w:r>
                  <w:r w:rsidR="00A90D16" w:rsidRPr="00571B7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A23F1D9" w14:textId="77777777" w:rsidR="00A90D16" w:rsidRPr="00571B7F" w:rsidRDefault="00571B7F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71B7F">
                    <w:rPr>
                      <w:rFonts w:ascii="Times New Roman" w:hAnsi="Times New Roman" w:cs="Times New Roman"/>
                      <w:sz w:val="20"/>
                      <w:szCs w:val="20"/>
                    </w:rPr>
                    <w:t>60</w:t>
                  </w:r>
                  <w:r w:rsidR="00A90D16" w:rsidRPr="00571B7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</w:t>
                  </w:r>
                </w:p>
              </w:tc>
            </w:tr>
            <w:tr w:rsidR="00A90D16" w:rsidRPr="00571B7F" w14:paraId="7E364B56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3DAC13E" w14:textId="77777777" w:rsidR="00A90D16" w:rsidRPr="00571B7F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71B7F">
                    <w:rPr>
                      <w:rFonts w:ascii="Times New Roman" w:hAnsi="Times New Roman" w:cs="Times New Roman"/>
                      <w:sz w:val="20"/>
                      <w:szCs w:val="20"/>
                    </w:rPr>
                    <w:t>Paseo por la reserva natural de Devinska Kobyla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A344F74" w14:textId="77777777" w:rsidR="00A90D16" w:rsidRPr="00571B7F" w:rsidRDefault="00571B7F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71B7F">
                    <w:rPr>
                      <w:rFonts w:ascii="Times New Roman" w:hAnsi="Times New Roman" w:cs="Times New Roman"/>
                      <w:sz w:val="20"/>
                      <w:szCs w:val="20"/>
                    </w:rPr>
                    <w:t>76</w:t>
                  </w:r>
                  <w:r w:rsidR="00A90D16" w:rsidRPr="00571B7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3D8C626" w14:textId="77777777" w:rsidR="00A90D16" w:rsidRPr="00571B7F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71B7F">
                    <w:rPr>
                      <w:rFonts w:ascii="Times New Roman" w:hAnsi="Times New Roman" w:cs="Times New Roman"/>
                      <w:sz w:val="20"/>
                      <w:szCs w:val="20"/>
                    </w:rPr>
                    <w:t>No disponible</w:t>
                  </w:r>
                </w:p>
              </w:tc>
            </w:tr>
            <w:tr w:rsidR="00A90D16" w:rsidRPr="00571B7F" w14:paraId="14971785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3F5108A" w14:textId="77777777" w:rsidR="00A90D16" w:rsidRPr="00571B7F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71B7F">
                    <w:rPr>
                      <w:rFonts w:ascii="Times New Roman" w:hAnsi="Times New Roman" w:cs="Times New Roman"/>
                      <w:sz w:val="20"/>
                      <w:szCs w:val="20"/>
                    </w:rPr>
                    <w:t>Puszta (media jornada)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883FFE" w14:textId="77777777" w:rsidR="00A90D16" w:rsidRPr="00571B7F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71B7F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="00571B7F" w:rsidRPr="00571B7F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  <w:r w:rsidRPr="00571B7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50BE683" w14:textId="77777777" w:rsidR="00A90D16" w:rsidRPr="00571B7F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71B7F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="00571B7F" w:rsidRPr="00571B7F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Pr="00571B7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</w:t>
                  </w:r>
                </w:p>
              </w:tc>
            </w:tr>
            <w:tr w:rsidR="00A90D16" w:rsidRPr="00BC1F60" w14:paraId="474C6CE0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36DFA53" w14:textId="77777777" w:rsidR="00A90D16" w:rsidRPr="00AB20B4" w:rsidRDefault="00AB20B4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B20B4">
                    <w:rPr>
                      <w:rFonts w:ascii="Times New Roman" w:hAnsi="Times New Roman" w:cs="Times New Roman"/>
                      <w:sz w:val="20"/>
                      <w:szCs w:val="20"/>
                    </w:rPr>
                    <w:t>Las caras ocultas de Budapest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D28EDB0" w14:textId="77777777" w:rsidR="00A90D16" w:rsidRPr="00AB20B4" w:rsidRDefault="00AB20B4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B20B4">
                    <w:rPr>
                      <w:rFonts w:ascii="Times New Roman" w:hAnsi="Times New Roman" w:cs="Times New Roman"/>
                      <w:sz w:val="20"/>
                      <w:szCs w:val="20"/>
                    </w:rPr>
                    <w:t>88</w:t>
                  </w:r>
                  <w:r w:rsidR="00A90D16" w:rsidRPr="00AB20B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63340DF" w14:textId="77777777" w:rsidR="00A90D16" w:rsidRPr="00AB20B4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B20B4">
                    <w:rPr>
                      <w:rFonts w:ascii="Times New Roman" w:hAnsi="Times New Roman" w:cs="Times New Roman"/>
                      <w:sz w:val="20"/>
                      <w:szCs w:val="20"/>
                    </w:rPr>
                    <w:t>No disponible</w:t>
                  </w:r>
                </w:p>
              </w:tc>
            </w:tr>
            <w:tr w:rsidR="00A90D16" w:rsidRPr="000B3D59" w14:paraId="4E734498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9F99A40" w14:textId="77777777" w:rsidR="00A90D16" w:rsidRPr="000B3D59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B3D59">
                    <w:rPr>
                      <w:rFonts w:ascii="Times New Roman" w:hAnsi="Times New Roman" w:cs="Times New Roman"/>
                      <w:sz w:val="20"/>
                      <w:szCs w:val="20"/>
                    </w:rPr>
                    <w:t>Noche folclórica en Budapest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79F7106" w14:textId="77777777" w:rsidR="00A90D16" w:rsidRPr="000B3D59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B3D5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42 €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ABFE2FA" w14:textId="77777777" w:rsidR="00A90D16" w:rsidRPr="000B3D59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B3D5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47 €</w:t>
                  </w:r>
                </w:p>
              </w:tc>
            </w:tr>
            <w:tr w:rsidR="00A90D16" w:rsidRPr="008F7402" w14:paraId="76ED0238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71B68C4" w14:textId="77777777" w:rsidR="00A90D16" w:rsidRPr="008F7402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7402">
                    <w:rPr>
                      <w:rFonts w:ascii="Times New Roman" w:hAnsi="Times New Roman" w:cs="Times New Roman"/>
                      <w:sz w:val="20"/>
                      <w:szCs w:val="20"/>
                    </w:rPr>
                    <w:t>Viena, estilo de vida, música y café vienés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18EF01C" w14:textId="77777777" w:rsidR="00A90D16" w:rsidRPr="008F7402" w:rsidRDefault="008F7402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7402">
                    <w:rPr>
                      <w:rFonts w:ascii="Times New Roman" w:hAnsi="Times New Roman" w:cs="Times New Roman"/>
                      <w:sz w:val="20"/>
                      <w:szCs w:val="20"/>
                    </w:rPr>
                    <w:t>88</w:t>
                  </w:r>
                  <w:r w:rsidR="00A90D16" w:rsidRPr="008F740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39E31E5" w14:textId="77777777" w:rsidR="00A90D16" w:rsidRPr="008F7402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7402">
                    <w:rPr>
                      <w:rFonts w:ascii="Times New Roman" w:hAnsi="Times New Roman" w:cs="Times New Roman"/>
                      <w:sz w:val="20"/>
                      <w:szCs w:val="20"/>
                    </w:rPr>
                    <w:t>No disponible</w:t>
                  </w:r>
                </w:p>
              </w:tc>
            </w:tr>
            <w:tr w:rsidR="00A90D16" w:rsidRPr="00BC1F60" w14:paraId="36982324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D7B0AFD" w14:textId="77777777" w:rsidR="00A90D16" w:rsidRPr="00366E4D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66E4D">
                    <w:rPr>
                      <w:rFonts w:ascii="Times New Roman" w:hAnsi="Times New Roman" w:cs="Times New Roman"/>
                      <w:sz w:val="20"/>
                      <w:szCs w:val="20"/>
                    </w:rPr>
                    <w:t>Hofburg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461746F" w14:textId="77777777" w:rsidR="00A90D16" w:rsidRPr="00366E4D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66E4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="00366E4D" w:rsidRPr="00366E4D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  <w:r w:rsidRPr="00366E4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9BCAF26" w14:textId="77777777" w:rsidR="00A90D16" w:rsidRPr="00366E4D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66E4D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="00366E4D" w:rsidRPr="00366E4D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Pr="00366E4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</w:t>
                  </w:r>
                </w:p>
              </w:tc>
            </w:tr>
            <w:tr w:rsidR="00A90D16" w:rsidRPr="00366E4D" w14:paraId="13AC308C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588E9DC" w14:textId="77777777" w:rsidR="00A90D16" w:rsidRPr="00366E4D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66E4D">
                    <w:rPr>
                      <w:rFonts w:ascii="Times New Roman" w:hAnsi="Times New Roman" w:cs="Times New Roman"/>
                      <w:sz w:val="20"/>
                      <w:szCs w:val="20"/>
                    </w:rPr>
                    <w:t>Concierto de música vienesa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0803EDD" w14:textId="77777777" w:rsidR="00A90D16" w:rsidRPr="00366E4D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66E4D">
                    <w:rPr>
                      <w:rFonts w:ascii="Times New Roman" w:hAnsi="Times New Roman" w:cs="Times New Roman"/>
                      <w:sz w:val="20"/>
                      <w:szCs w:val="20"/>
                    </w:rPr>
                    <w:t>77 €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2F888FE" w14:textId="77777777" w:rsidR="00A90D16" w:rsidRPr="00366E4D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66E4D">
                    <w:rPr>
                      <w:rFonts w:ascii="Times New Roman" w:hAnsi="Times New Roman" w:cs="Times New Roman"/>
                      <w:sz w:val="20"/>
                      <w:szCs w:val="20"/>
                    </w:rPr>
                    <w:t>86 €</w:t>
                  </w:r>
                </w:p>
              </w:tc>
            </w:tr>
            <w:tr w:rsidR="00A90D16" w:rsidRPr="00895DF8" w14:paraId="0E765E05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FCF2E26" w14:textId="77777777" w:rsidR="00A90D16" w:rsidRPr="00895DF8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DF8">
                    <w:rPr>
                      <w:rFonts w:ascii="Times New Roman" w:hAnsi="Times New Roman" w:cs="Times New Roman"/>
                      <w:sz w:val="20"/>
                      <w:szCs w:val="20"/>
                    </w:rPr>
                    <w:t>Paquete de excursiones ACTIVO completo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A2A36A1" w14:textId="77777777" w:rsidR="00A90D16" w:rsidRPr="00895DF8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DF8">
                    <w:rPr>
                      <w:rFonts w:ascii="Times New Roman" w:hAnsi="Times New Roman" w:cs="Times New Roman"/>
                      <w:sz w:val="20"/>
                      <w:szCs w:val="20"/>
                    </w:rPr>
                    <w:t>516 €</w:t>
                  </w:r>
                </w:p>
                <w:p w14:paraId="207E9BA0" w14:textId="77777777" w:rsidR="00A90D16" w:rsidRPr="00895DF8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DF8">
                    <w:rPr>
                      <w:rFonts w:ascii="Times New Roman" w:hAnsi="Times New Roman" w:cs="Times New Roman"/>
                      <w:sz w:val="20"/>
                      <w:szCs w:val="20"/>
                    </w:rPr>
                    <w:t>(5% de descuento ya aplicado)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4251A80" w14:textId="77777777" w:rsidR="00A90D16" w:rsidRPr="00895DF8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DF8">
                    <w:rPr>
                      <w:rFonts w:ascii="Times New Roman" w:hAnsi="Times New Roman" w:cs="Times New Roman"/>
                      <w:sz w:val="20"/>
                      <w:szCs w:val="20"/>
                    </w:rPr>
                    <w:t>No disponible</w:t>
                  </w:r>
                </w:p>
              </w:tc>
            </w:tr>
          </w:tbl>
          <w:p w14:paraId="6E019E29" w14:textId="77777777" w:rsidR="00A90D16" w:rsidRDefault="00A90D16" w:rsidP="00581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1D7B83" w14:textId="77777777" w:rsidR="00F11ACB" w:rsidRPr="00F11ACB" w:rsidRDefault="00F11ACB" w:rsidP="00581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W w:w="829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040"/>
              <w:gridCol w:w="2694"/>
              <w:gridCol w:w="1556"/>
            </w:tblGrid>
            <w:tr w:rsidR="00A90D16" w:rsidRPr="00F11ACB" w14:paraId="084CBACF" w14:textId="77777777" w:rsidTr="00581F00">
              <w:trPr>
                <w:trHeight w:val="285"/>
                <w:jc w:val="center"/>
              </w:trPr>
              <w:tc>
                <w:tcPr>
                  <w:tcW w:w="8290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9182ABB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PAQUETE DE EXCURSIONES “ACTIVO” sin Concierto de música vienesa</w:t>
                  </w:r>
                </w:p>
                <w:p w14:paraId="6F2C0F1D" w14:textId="77777777" w:rsidR="00A90D16" w:rsidRPr="00F11ACB" w:rsidRDefault="00A90D16" w:rsidP="00581F00">
                  <w:pPr>
                    <w:overflowPunct w:val="0"/>
                    <w:adjustRightInd w:val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11ACB">
                    <w:rPr>
                      <w:rStyle w:val="date-color3"/>
                      <w:rFonts w:ascii="Times New Roman" w:hAnsi="Times New Roman" w:cs="Times New Roman"/>
                      <w:b/>
                      <w:bCs/>
                      <w:i/>
                      <w:sz w:val="18"/>
                      <w:szCs w:val="18"/>
                    </w:rPr>
                    <w:t>(reserva obligatoria en la agencia de viajes al menos 30 días antes de la salida, no se puede contratar a bordo)</w:t>
                  </w:r>
                </w:p>
              </w:tc>
            </w:tr>
            <w:tr w:rsidR="00A90D16" w:rsidRPr="00F11ACB" w14:paraId="046DF4D1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A740A3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56771D9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Precio en agencia de viajes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C877A5C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Precio a bordo</w:t>
                  </w:r>
                </w:p>
              </w:tc>
            </w:tr>
            <w:tr w:rsidR="00571B7F" w:rsidRPr="00F11ACB" w14:paraId="65E2732E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9559DCB" w14:textId="77777777" w:rsidR="00571B7F" w:rsidRPr="00F11ACB" w:rsidRDefault="00571B7F" w:rsidP="00571B7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Abadía de Melk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4931A23" w14:textId="77777777" w:rsidR="00571B7F" w:rsidRPr="00F11ACB" w:rsidRDefault="00571B7F" w:rsidP="00571B7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54 €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A5E7CB2" w14:textId="77777777" w:rsidR="00571B7F" w:rsidRPr="00F11ACB" w:rsidRDefault="00571B7F" w:rsidP="00571B7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60 €</w:t>
                  </w:r>
                </w:p>
              </w:tc>
            </w:tr>
            <w:tr w:rsidR="00A90D16" w:rsidRPr="00F11ACB" w14:paraId="4D4028C6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B69A698" w14:textId="77777777" w:rsidR="00A90D16" w:rsidRPr="00F11ACB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Paseo por la reserva natural de Devinska Kobyla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F28EADC" w14:textId="77777777" w:rsidR="00A90D16" w:rsidRPr="00F11ACB" w:rsidRDefault="00571B7F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76</w:t>
                  </w:r>
                  <w:r w:rsidR="00A90D16"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FC6EB5D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No disponible</w:t>
                  </w:r>
                </w:p>
              </w:tc>
            </w:tr>
            <w:tr w:rsidR="00F11ACB" w:rsidRPr="00F11ACB" w14:paraId="734F880F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169138A" w14:textId="77777777" w:rsidR="00571B7F" w:rsidRPr="00F11ACB" w:rsidRDefault="00571B7F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Puszta (media jornada)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71F6648" w14:textId="77777777" w:rsidR="00571B7F" w:rsidRPr="00F11ACB" w:rsidRDefault="00571B7F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59 €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AA3A721" w14:textId="77777777" w:rsidR="00571B7F" w:rsidRPr="00F11ACB" w:rsidRDefault="00571B7F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66 €</w:t>
                  </w:r>
                </w:p>
              </w:tc>
            </w:tr>
            <w:tr w:rsidR="00AB20B4" w:rsidRPr="00F11ACB" w14:paraId="4797D6BD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D239704" w14:textId="77777777" w:rsidR="00AB20B4" w:rsidRPr="00F11ACB" w:rsidRDefault="00AB20B4" w:rsidP="00AB20B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Las caras ocultas de Budapest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965601F" w14:textId="77777777" w:rsidR="00AB20B4" w:rsidRPr="00F11ACB" w:rsidRDefault="00AB20B4" w:rsidP="00AB20B4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88 €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1258623" w14:textId="77777777" w:rsidR="00AB20B4" w:rsidRPr="00F11ACB" w:rsidRDefault="00AB20B4" w:rsidP="00AB20B4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No disponible</w:t>
                  </w:r>
                </w:p>
              </w:tc>
            </w:tr>
            <w:tr w:rsidR="00A90D16" w:rsidRPr="00F11ACB" w14:paraId="27E29289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715EB66" w14:textId="77777777" w:rsidR="00A90D16" w:rsidRPr="00F11ACB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Noche folclórica en Budapest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EF480A0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42 €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4F72210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47 €</w:t>
                  </w:r>
                </w:p>
              </w:tc>
            </w:tr>
            <w:tr w:rsidR="008F7402" w:rsidRPr="00F11ACB" w14:paraId="16D60510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A1C59A0" w14:textId="77777777" w:rsidR="008F7402" w:rsidRPr="00F11ACB" w:rsidRDefault="008F7402" w:rsidP="008F740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Viena, estilo de vida, música y café vienés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CA73061" w14:textId="77777777" w:rsidR="008F7402" w:rsidRPr="00F11ACB" w:rsidRDefault="008F7402" w:rsidP="008F740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88 €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4F7F099" w14:textId="77777777" w:rsidR="008F7402" w:rsidRPr="00F11ACB" w:rsidRDefault="008F7402" w:rsidP="008F740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No disponible</w:t>
                  </w:r>
                </w:p>
              </w:tc>
            </w:tr>
            <w:tr w:rsidR="00366E4D" w:rsidRPr="00F11ACB" w14:paraId="5568DF07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B8CE45F" w14:textId="77777777" w:rsidR="00366E4D" w:rsidRPr="00F11ACB" w:rsidRDefault="00366E4D" w:rsidP="00366E4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Hofburg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721D4C5" w14:textId="77777777" w:rsidR="00366E4D" w:rsidRPr="00F11ACB" w:rsidRDefault="00366E4D" w:rsidP="00366E4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59 €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7EC759D" w14:textId="77777777" w:rsidR="00366E4D" w:rsidRPr="00F11ACB" w:rsidRDefault="00366E4D" w:rsidP="00366E4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66 €</w:t>
                  </w:r>
                </w:p>
              </w:tc>
            </w:tr>
            <w:tr w:rsidR="00A90D16" w:rsidRPr="00F11ACB" w14:paraId="1C67A2F0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340E4F6" w14:textId="77777777" w:rsidR="00A90D16" w:rsidRPr="00F11ACB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Paquete de excursiones ACTIVO completo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B9C8DE7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443 €</w:t>
                  </w:r>
                </w:p>
                <w:p w14:paraId="1FFCBD46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(5% de descuento ya aplicado)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DF5DE8D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No disponible</w:t>
                  </w:r>
                </w:p>
              </w:tc>
            </w:tr>
          </w:tbl>
          <w:p w14:paraId="4EE29140" w14:textId="77777777" w:rsidR="00A90D16" w:rsidRPr="00F11ACB" w:rsidRDefault="00A90D16" w:rsidP="00581F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W w:w="829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040"/>
              <w:gridCol w:w="2694"/>
              <w:gridCol w:w="1556"/>
            </w:tblGrid>
            <w:tr w:rsidR="00A90D16" w:rsidRPr="00F11ACB" w14:paraId="2CABB5FC" w14:textId="77777777" w:rsidTr="00581F00">
              <w:trPr>
                <w:trHeight w:val="285"/>
                <w:jc w:val="center"/>
              </w:trPr>
              <w:tc>
                <w:tcPr>
                  <w:tcW w:w="8290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4EB29B3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PAQUETE DE EXCURSIONES “CLÁSICO” con concierto de música vienesa</w:t>
                  </w:r>
                </w:p>
              </w:tc>
            </w:tr>
            <w:tr w:rsidR="00A90D16" w:rsidRPr="00F11ACB" w14:paraId="15AC36CC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7144FC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E70597A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Precio en agencia de viajes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72586AC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Precio a bordo</w:t>
                  </w:r>
                </w:p>
              </w:tc>
            </w:tr>
            <w:tr w:rsidR="002F42E2" w:rsidRPr="00F11ACB" w14:paraId="401B7B98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ABF0070" w14:textId="77777777" w:rsidR="002F42E2" w:rsidRPr="00F11ACB" w:rsidRDefault="002F42E2" w:rsidP="002F42E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Abadía de Melk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C80715F" w14:textId="77777777" w:rsidR="002F42E2" w:rsidRPr="00F11ACB" w:rsidRDefault="002F42E2" w:rsidP="002F42E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54 €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68A3B8D" w14:textId="77777777" w:rsidR="002F42E2" w:rsidRPr="00F11ACB" w:rsidRDefault="002F42E2" w:rsidP="002F42E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60 €</w:t>
                  </w:r>
                </w:p>
              </w:tc>
            </w:tr>
            <w:tr w:rsidR="00A90D16" w:rsidRPr="00BC1F60" w14:paraId="576A11FA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9615B38" w14:textId="77777777" w:rsidR="00A90D16" w:rsidRPr="00F11ACB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Bratislava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6F56DDA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  <w:r w:rsidR="002F42E2"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0841D70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  <w:r w:rsidR="002F42E2"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</w:t>
                  </w:r>
                </w:p>
              </w:tc>
            </w:tr>
            <w:tr w:rsidR="00A90D16" w:rsidRPr="00BC1F60" w14:paraId="3DA64816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B4077D1" w14:textId="77777777" w:rsidR="00A90D16" w:rsidRPr="00F11ACB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Puszta (media jornada)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3415828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="002F42E2"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CDFB818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="002F42E2"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</w:t>
                  </w:r>
                </w:p>
              </w:tc>
            </w:tr>
            <w:tr w:rsidR="00A90D16" w:rsidRPr="00BC1F60" w14:paraId="03BAF345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F2845E4" w14:textId="77777777" w:rsidR="00A90D16" w:rsidRPr="00F11ACB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Budapest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70E03C3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FB311B4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33 €</w:t>
                  </w:r>
                </w:p>
              </w:tc>
            </w:tr>
            <w:tr w:rsidR="00A90D16" w:rsidRPr="00BC1F60" w14:paraId="1B45B108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6135F7B" w14:textId="77777777" w:rsidR="00A90D16" w:rsidRPr="00F11ACB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Noche folclórica en Budapest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042BB1E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42 €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B1121AD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47 €</w:t>
                  </w:r>
                </w:p>
              </w:tc>
            </w:tr>
            <w:tr w:rsidR="00A90D16" w:rsidRPr="00BC1F60" w14:paraId="51936694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BA548CF" w14:textId="77777777" w:rsidR="00A90D16" w:rsidRPr="00F11ACB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Viena y el Palacio de Schönbrunn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EE72349" w14:textId="77777777" w:rsidR="00A90D16" w:rsidRPr="00F11ACB" w:rsidRDefault="00F11ACB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77</w:t>
                  </w:r>
                  <w:r w:rsidR="00A90D16"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4418B8D" w14:textId="77777777" w:rsidR="00A90D16" w:rsidRPr="00F11ACB" w:rsidRDefault="00F11ACB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86</w:t>
                  </w:r>
                  <w:r w:rsidR="00A90D16"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</w:t>
                  </w:r>
                </w:p>
              </w:tc>
            </w:tr>
            <w:tr w:rsidR="00A90D16" w:rsidRPr="00BC1F60" w14:paraId="1E7CA9D3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ED32B1D" w14:textId="77777777" w:rsidR="00A90D16" w:rsidRPr="00F11ACB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Hofburg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629A7DE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="00F11ACB"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719A932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="00F11ACB"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</w:t>
                  </w:r>
                </w:p>
              </w:tc>
            </w:tr>
            <w:tr w:rsidR="00A90D16" w:rsidRPr="00BC1F60" w14:paraId="4BFEA50D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F8BC225" w14:textId="77777777" w:rsidR="00A90D16" w:rsidRPr="00F11ACB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Concierto de música vienesa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FA3CBA7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77 €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9C880B6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86 €</w:t>
                  </w:r>
                </w:p>
              </w:tc>
            </w:tr>
            <w:tr w:rsidR="00A90D16" w:rsidRPr="00BC1F60" w14:paraId="61B034E7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30EC2E3" w14:textId="77777777" w:rsidR="00A90D16" w:rsidRPr="00F11ACB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Paquete de excursiones CLÁSICO completo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85725CD" w14:textId="77777777" w:rsidR="00A90D16" w:rsidRPr="00F11ACB" w:rsidRDefault="00F11ACB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409</w:t>
                  </w:r>
                  <w:r w:rsidR="00A90D16"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</w:t>
                  </w:r>
                </w:p>
                <w:p w14:paraId="7252112C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(5% de descuento ya aplicado)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169C4D0" w14:textId="77777777" w:rsidR="00A90D16" w:rsidRPr="00F11ACB" w:rsidRDefault="00A90D16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  <w:r w:rsidR="00F11ACB"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</w:t>
                  </w: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</w:t>
                  </w:r>
                </w:p>
              </w:tc>
            </w:tr>
          </w:tbl>
          <w:p w14:paraId="3FEA7DDA" w14:textId="77777777" w:rsidR="00F11ACB" w:rsidRDefault="00F11ACB" w:rsidP="00581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W w:w="829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040"/>
              <w:gridCol w:w="2694"/>
              <w:gridCol w:w="1556"/>
            </w:tblGrid>
            <w:tr w:rsidR="00F11ACB" w:rsidRPr="00A52043" w14:paraId="49790672" w14:textId="77777777" w:rsidTr="00581F00">
              <w:trPr>
                <w:trHeight w:val="285"/>
                <w:jc w:val="center"/>
              </w:trPr>
              <w:tc>
                <w:tcPr>
                  <w:tcW w:w="8290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1EAD84F" w14:textId="77777777" w:rsidR="00F11ACB" w:rsidRPr="00F11ACB" w:rsidRDefault="00F11ACB" w:rsidP="00F11AC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PAQUETE DE EXCURSIONES “CLÁSICO” </w:t>
                  </w:r>
                  <w:r w:rsidR="00CB7E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sin</w:t>
                  </w:r>
                  <w:r w:rsidRPr="00F11AC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concierto de música vienesa</w:t>
                  </w:r>
                </w:p>
              </w:tc>
            </w:tr>
            <w:tr w:rsidR="00F11ACB" w:rsidRPr="00A52043" w14:paraId="59EF2478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F922A6" w14:textId="77777777" w:rsidR="00F11ACB" w:rsidRPr="00F11ACB" w:rsidRDefault="00F11ACB" w:rsidP="00F11AC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AB30EF9" w14:textId="77777777" w:rsidR="00F11ACB" w:rsidRPr="00F11ACB" w:rsidRDefault="00F11ACB" w:rsidP="00F11AC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Precio en agencia de viajes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2524A09" w14:textId="77777777" w:rsidR="00F11ACB" w:rsidRPr="00F11ACB" w:rsidRDefault="00F11ACB" w:rsidP="00F11AC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Precio a bordo</w:t>
                  </w:r>
                </w:p>
              </w:tc>
            </w:tr>
            <w:tr w:rsidR="00F11ACB" w:rsidRPr="00BC1F60" w14:paraId="5E4F4533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656EA55" w14:textId="77777777" w:rsidR="00F11ACB" w:rsidRPr="00F11ACB" w:rsidRDefault="00F11ACB" w:rsidP="00F11AC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Abadía de Melk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F689773" w14:textId="77777777" w:rsidR="00F11ACB" w:rsidRPr="00F11ACB" w:rsidRDefault="00F11ACB" w:rsidP="00F11AC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54 €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A86BEB7" w14:textId="77777777" w:rsidR="00F11ACB" w:rsidRPr="00F11ACB" w:rsidRDefault="00F11ACB" w:rsidP="00F11AC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60 €</w:t>
                  </w:r>
                </w:p>
              </w:tc>
            </w:tr>
            <w:tr w:rsidR="00F11ACB" w:rsidRPr="00BC1F60" w14:paraId="7456AF96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21EA3C0" w14:textId="77777777" w:rsidR="00F11ACB" w:rsidRPr="00F11ACB" w:rsidRDefault="00F11ACB" w:rsidP="00F11AC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Bratislava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C7CB7A6" w14:textId="77777777" w:rsidR="00F11ACB" w:rsidRPr="00F11ACB" w:rsidRDefault="00F11ACB" w:rsidP="00F11AC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79E05F1" w14:textId="77777777" w:rsidR="00F11ACB" w:rsidRPr="00F11ACB" w:rsidRDefault="00F11ACB" w:rsidP="00F11AC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36 €</w:t>
                  </w:r>
                </w:p>
              </w:tc>
            </w:tr>
            <w:tr w:rsidR="00F11ACB" w:rsidRPr="00BC1F60" w14:paraId="009E1719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C9B00CF" w14:textId="77777777" w:rsidR="00F11ACB" w:rsidRPr="00F11ACB" w:rsidRDefault="00F11ACB" w:rsidP="00F11AC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Puszta (media jornada)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17ACDA8" w14:textId="77777777" w:rsidR="00F11ACB" w:rsidRPr="00F11ACB" w:rsidRDefault="00F11ACB" w:rsidP="00F11AC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59 €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F30724E" w14:textId="77777777" w:rsidR="00F11ACB" w:rsidRPr="00F11ACB" w:rsidRDefault="00F11ACB" w:rsidP="00F11AC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66 €</w:t>
                  </w:r>
                </w:p>
              </w:tc>
            </w:tr>
            <w:tr w:rsidR="00F11ACB" w:rsidRPr="00BC1F60" w14:paraId="1872E8CF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BE8B7D4" w14:textId="77777777" w:rsidR="00F11ACB" w:rsidRPr="00F11ACB" w:rsidRDefault="00F11ACB" w:rsidP="00F11AC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Budapest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9E11E21" w14:textId="77777777" w:rsidR="00F11ACB" w:rsidRPr="00F11ACB" w:rsidRDefault="00F11ACB" w:rsidP="00F11AC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C4D9C54" w14:textId="77777777" w:rsidR="00F11ACB" w:rsidRPr="00F11ACB" w:rsidRDefault="00F11ACB" w:rsidP="00F11AC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33 €</w:t>
                  </w:r>
                </w:p>
              </w:tc>
            </w:tr>
            <w:tr w:rsidR="00F11ACB" w:rsidRPr="00BC1F60" w14:paraId="5754441F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B59F9B6" w14:textId="77777777" w:rsidR="00F11ACB" w:rsidRPr="00F11ACB" w:rsidRDefault="00F11ACB" w:rsidP="00F11AC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Noche folclórica en Budapest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5CD6A8D" w14:textId="77777777" w:rsidR="00F11ACB" w:rsidRPr="00F11ACB" w:rsidRDefault="00F11ACB" w:rsidP="00F11AC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42 €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47D55E1" w14:textId="77777777" w:rsidR="00F11ACB" w:rsidRPr="00F11ACB" w:rsidRDefault="00F11ACB" w:rsidP="00F11AC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47 €</w:t>
                  </w:r>
                </w:p>
              </w:tc>
            </w:tr>
            <w:tr w:rsidR="00F11ACB" w:rsidRPr="00BC1F60" w14:paraId="5555CCBF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6C6399E" w14:textId="77777777" w:rsidR="00F11ACB" w:rsidRPr="00F11ACB" w:rsidRDefault="00F11ACB" w:rsidP="00F11AC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Viena y el Palacio de Schönbrunn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D9D52DF" w14:textId="77777777" w:rsidR="00F11ACB" w:rsidRPr="00F11ACB" w:rsidRDefault="00F11ACB" w:rsidP="00F11AC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77 €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780DAC6" w14:textId="77777777" w:rsidR="00F11ACB" w:rsidRPr="00F11ACB" w:rsidRDefault="00F11ACB" w:rsidP="00F11AC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86 €</w:t>
                  </w:r>
                </w:p>
              </w:tc>
            </w:tr>
            <w:tr w:rsidR="00F11ACB" w:rsidRPr="00BC1F60" w14:paraId="5B4B28D9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79CAE07" w14:textId="77777777" w:rsidR="00F11ACB" w:rsidRPr="00F11ACB" w:rsidRDefault="00F11ACB" w:rsidP="00F11AC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Hofburg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0CD18F0" w14:textId="77777777" w:rsidR="00F11ACB" w:rsidRPr="00F11ACB" w:rsidRDefault="00F11ACB" w:rsidP="00F11AC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59 €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7427339" w14:textId="77777777" w:rsidR="00F11ACB" w:rsidRPr="00F11ACB" w:rsidRDefault="00F11ACB" w:rsidP="00F11AC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66 €</w:t>
                  </w:r>
                </w:p>
              </w:tc>
            </w:tr>
            <w:tr w:rsidR="00F11ACB" w:rsidRPr="00BC1F60" w14:paraId="7AFB16DF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D6AF02F" w14:textId="77777777" w:rsidR="00F11ACB" w:rsidRPr="00F11ACB" w:rsidRDefault="00F11ACB" w:rsidP="00F11AC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Paquete de excursiones CLÁSICO completo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A8D35BC" w14:textId="77777777" w:rsidR="00F11ACB" w:rsidRPr="00F11ACB" w:rsidRDefault="00F11ACB" w:rsidP="00F11AC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335</w:t>
                  </w: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</w:t>
                  </w:r>
                </w:p>
                <w:p w14:paraId="56532E1C" w14:textId="77777777" w:rsidR="00F11ACB" w:rsidRPr="00F11ACB" w:rsidRDefault="00F11ACB" w:rsidP="00F11AC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(5% de descuento ya aplicado)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01CC695" w14:textId="77777777" w:rsidR="00F11ACB" w:rsidRPr="00F11ACB" w:rsidRDefault="00F11ACB" w:rsidP="00F11AC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394</w:t>
                  </w:r>
                  <w:r w:rsidRPr="00F11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</w:t>
                  </w:r>
                </w:p>
              </w:tc>
            </w:tr>
          </w:tbl>
          <w:p w14:paraId="0DA95390" w14:textId="77777777" w:rsidR="00F11ACB" w:rsidRDefault="00F11ACB" w:rsidP="00581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W w:w="829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040"/>
              <w:gridCol w:w="2694"/>
              <w:gridCol w:w="1556"/>
            </w:tblGrid>
            <w:tr w:rsidR="00A90D16" w:rsidRPr="00A52043" w14:paraId="3816F966" w14:textId="77777777" w:rsidTr="00581F00">
              <w:trPr>
                <w:trHeight w:val="285"/>
                <w:jc w:val="center"/>
              </w:trPr>
              <w:tc>
                <w:tcPr>
                  <w:tcW w:w="8290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3F77A2E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OPCIONAL</w:t>
                  </w:r>
                </w:p>
              </w:tc>
            </w:tr>
            <w:tr w:rsidR="00A90D16" w:rsidRPr="00A52043" w14:paraId="42CD97CB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6A8ADB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65DD45D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Precio en agencia de viajes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8A8E7B3" w14:textId="77777777" w:rsidR="00A90D16" w:rsidRPr="00A52043" w:rsidRDefault="00A90D16" w:rsidP="00581F0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0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Precio a bordo</w:t>
                  </w:r>
                </w:p>
              </w:tc>
            </w:tr>
            <w:tr w:rsidR="00A90D16" w:rsidRPr="002F42E2" w14:paraId="1666C593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4451173" w14:textId="77777777" w:rsidR="00A90D16" w:rsidRPr="002F42E2" w:rsidRDefault="00A90D16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F42E2">
                    <w:rPr>
                      <w:rFonts w:ascii="Times New Roman" w:hAnsi="Times New Roman" w:cs="Times New Roman"/>
                      <w:sz w:val="20"/>
                      <w:szCs w:val="20"/>
                    </w:rPr>
                    <w:t>Balneario Gellert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8BB464A" w14:textId="77777777" w:rsidR="00A90D16" w:rsidRPr="002F42E2" w:rsidRDefault="00366E4D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F42E2">
                    <w:rPr>
                      <w:rFonts w:ascii="Times New Roman" w:hAnsi="Times New Roman" w:cs="Times New Roman"/>
                      <w:sz w:val="20"/>
                      <w:szCs w:val="20"/>
                    </w:rPr>
                    <w:t>89</w:t>
                  </w:r>
                  <w:r w:rsidR="00A90D16" w:rsidRPr="002F42E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38452BC" w14:textId="77777777" w:rsidR="00A90D16" w:rsidRPr="002F42E2" w:rsidRDefault="00366E4D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F42E2">
                    <w:rPr>
                      <w:rFonts w:ascii="Times New Roman" w:hAnsi="Times New Roman" w:cs="Times New Roman"/>
                      <w:sz w:val="20"/>
                      <w:szCs w:val="20"/>
                    </w:rPr>
                    <w:t>99</w:t>
                  </w:r>
                  <w:r w:rsidR="00A90D16" w:rsidRPr="002F42E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€</w:t>
                  </w:r>
                </w:p>
              </w:tc>
            </w:tr>
            <w:tr w:rsidR="00A90D16" w:rsidRPr="002F42E2" w14:paraId="7F4BB13D" w14:textId="77777777" w:rsidTr="00581F00">
              <w:trPr>
                <w:trHeight w:val="285"/>
                <w:jc w:val="center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B6529E" w14:textId="77777777" w:rsidR="00A90D16" w:rsidRPr="002F42E2" w:rsidRDefault="00366E4D" w:rsidP="00581F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F42E2">
                    <w:rPr>
                      <w:rFonts w:ascii="Times New Roman" w:hAnsi="Times New Roman" w:cs="Times New Roman"/>
                      <w:sz w:val="20"/>
                      <w:szCs w:val="20"/>
                    </w:rPr>
                    <w:t>El mercado cubierto de Budapest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8C7CC6" w14:textId="77777777" w:rsidR="00A90D16" w:rsidRPr="002F42E2" w:rsidRDefault="00366E4D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F42E2">
                    <w:rPr>
                      <w:rFonts w:ascii="Times New Roman" w:hAnsi="Times New Roman" w:cs="Times New Roman"/>
                      <w:sz w:val="20"/>
                      <w:szCs w:val="20"/>
                    </w:rPr>
                    <w:t>71 €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9B77B1" w14:textId="77777777" w:rsidR="00A90D16" w:rsidRPr="002F42E2" w:rsidRDefault="00366E4D" w:rsidP="00581F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F42E2">
                    <w:rPr>
                      <w:rFonts w:ascii="Times New Roman" w:hAnsi="Times New Roman" w:cs="Times New Roman"/>
                      <w:sz w:val="20"/>
                      <w:szCs w:val="20"/>
                    </w:rPr>
                    <w:t>79 €</w:t>
                  </w:r>
                </w:p>
              </w:tc>
            </w:tr>
          </w:tbl>
          <w:p w14:paraId="15DB7FC0" w14:textId="77777777" w:rsidR="00A90D16" w:rsidRPr="00A52043" w:rsidRDefault="00A90D16" w:rsidP="00581F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C0B5B4" w14:textId="77777777" w:rsidR="00A90D16" w:rsidRPr="00A52043" w:rsidRDefault="00A90D16" w:rsidP="00581F00">
            <w:pPr>
              <w:overflowPunct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730AB3C" w14:textId="5F94D425" w:rsidR="00A90D16" w:rsidRPr="00A52043" w:rsidRDefault="00A90D16" w:rsidP="00C11969">
      <w:pPr>
        <w:spacing w:line="224" w:lineRule="exact"/>
        <w:rPr>
          <w:rFonts w:ascii="Times New Roman" w:hAnsi="Times New Roman" w:cs="Times New Roman"/>
          <w:sz w:val="20"/>
          <w:szCs w:val="20"/>
        </w:rPr>
      </w:pPr>
    </w:p>
    <w:sectPr w:rsidR="00A90D16" w:rsidRPr="00A52043">
      <w:pgSz w:w="11910" w:h="16840"/>
      <w:pgMar w:top="1580" w:right="460" w:bottom="840" w:left="460" w:header="0" w:footer="6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23F5A" w14:textId="77777777" w:rsidR="00103913" w:rsidRDefault="00103913">
      <w:r>
        <w:separator/>
      </w:r>
    </w:p>
  </w:endnote>
  <w:endnote w:type="continuationSeparator" w:id="0">
    <w:p w14:paraId="14F10207" w14:textId="77777777" w:rsidR="00103913" w:rsidRDefault="00103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0BC8D" w14:textId="77777777" w:rsidR="00690877" w:rsidRDefault="00690877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FAB90" w14:textId="77777777" w:rsidR="00103913" w:rsidRDefault="00103913">
      <w:r>
        <w:separator/>
      </w:r>
    </w:p>
  </w:footnote>
  <w:footnote w:type="continuationSeparator" w:id="0">
    <w:p w14:paraId="62418697" w14:textId="77777777" w:rsidR="00103913" w:rsidRDefault="001039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85E35" w14:textId="77777777" w:rsidR="00324E1B" w:rsidRDefault="00324E1B" w:rsidP="00324E1B">
    <w:pPr>
      <w:pStyle w:val="Encabezado"/>
      <w:rPr>
        <w:noProof/>
      </w:rPr>
    </w:pPr>
    <w:bookmarkStart w:id="0" w:name="_Hlk120804674"/>
  </w:p>
  <w:p w14:paraId="69379357" w14:textId="2AEAB82D" w:rsidR="00324E1B" w:rsidRDefault="00000000" w:rsidP="00324E1B">
    <w:pPr>
      <w:pStyle w:val="Encabezado"/>
    </w:pPr>
    <w:r>
      <w:rPr>
        <w:noProof/>
      </w:rPr>
      <w:pict w14:anchorId="003C9D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i1025" type="#_x0000_t75" alt="logo_surland_263_151" style="width:90.75pt;height:52.5pt;visibility:visible;mso-wrap-style:square">
          <v:imagedata r:id="rId1" o:title="logo_surland_263_151"/>
        </v:shape>
      </w:pict>
    </w:r>
    <w:bookmarkEnd w:id="0"/>
    <w:r w:rsidR="00324E1B">
      <w:rPr>
        <w:noProof/>
      </w:rPr>
      <w:t xml:space="preserve">                                                                                                                            </w:t>
    </w:r>
    <w:r>
      <w:rPr>
        <w:noProof/>
      </w:rPr>
      <w:pict w14:anchorId="307DE7EF">
        <v:shape id="Picture 1" o:spid="_x0000_i1026" type="#_x0000_t75" style="width:67.5pt;height:28.5pt;visibility:visible;mso-wrap-style:square">
          <v:imagedata r:id="rId2" o:title="" chromakey="white"/>
        </v:shape>
      </w:pict>
    </w:r>
  </w:p>
  <w:p w14:paraId="73EBD41B" w14:textId="32BC635C" w:rsidR="00324E1B" w:rsidRPr="00324E1B" w:rsidRDefault="00324E1B" w:rsidP="00324E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755B7"/>
    <w:multiLevelType w:val="hybridMultilevel"/>
    <w:tmpl w:val="0F1C229C"/>
    <w:lvl w:ilvl="0" w:tplc="0FB6271E">
      <w:start w:val="1"/>
      <w:numFmt w:val="decimal"/>
      <w:lvlText w:val="(%1)"/>
      <w:lvlJc w:val="left"/>
      <w:pPr>
        <w:ind w:left="376" w:hanging="270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FFC0EDA4">
      <w:numFmt w:val="bullet"/>
      <w:lvlText w:val="•"/>
      <w:lvlJc w:val="left"/>
      <w:pPr>
        <w:ind w:left="1440" w:hanging="270"/>
      </w:pPr>
      <w:rPr>
        <w:rFonts w:hint="default"/>
        <w:lang w:val="es-ES" w:eastAsia="en-US" w:bidi="ar-SA"/>
      </w:rPr>
    </w:lvl>
    <w:lvl w:ilvl="2" w:tplc="3A8EAA66">
      <w:numFmt w:val="bullet"/>
      <w:lvlText w:val="•"/>
      <w:lvlJc w:val="left"/>
      <w:pPr>
        <w:ind w:left="2501" w:hanging="270"/>
      </w:pPr>
      <w:rPr>
        <w:rFonts w:hint="default"/>
        <w:lang w:val="es-ES" w:eastAsia="en-US" w:bidi="ar-SA"/>
      </w:rPr>
    </w:lvl>
    <w:lvl w:ilvl="3" w:tplc="B5864A76">
      <w:numFmt w:val="bullet"/>
      <w:lvlText w:val="•"/>
      <w:lvlJc w:val="left"/>
      <w:pPr>
        <w:ind w:left="3561" w:hanging="270"/>
      </w:pPr>
      <w:rPr>
        <w:rFonts w:hint="default"/>
        <w:lang w:val="es-ES" w:eastAsia="en-US" w:bidi="ar-SA"/>
      </w:rPr>
    </w:lvl>
    <w:lvl w:ilvl="4" w:tplc="1D78F4BA">
      <w:numFmt w:val="bullet"/>
      <w:lvlText w:val="•"/>
      <w:lvlJc w:val="left"/>
      <w:pPr>
        <w:ind w:left="4622" w:hanging="270"/>
      </w:pPr>
      <w:rPr>
        <w:rFonts w:hint="default"/>
        <w:lang w:val="es-ES" w:eastAsia="en-US" w:bidi="ar-SA"/>
      </w:rPr>
    </w:lvl>
    <w:lvl w:ilvl="5" w:tplc="29D8BE52">
      <w:numFmt w:val="bullet"/>
      <w:lvlText w:val="•"/>
      <w:lvlJc w:val="left"/>
      <w:pPr>
        <w:ind w:left="5682" w:hanging="270"/>
      </w:pPr>
      <w:rPr>
        <w:rFonts w:hint="default"/>
        <w:lang w:val="es-ES" w:eastAsia="en-US" w:bidi="ar-SA"/>
      </w:rPr>
    </w:lvl>
    <w:lvl w:ilvl="6" w:tplc="ED882550">
      <w:numFmt w:val="bullet"/>
      <w:lvlText w:val="•"/>
      <w:lvlJc w:val="left"/>
      <w:pPr>
        <w:ind w:left="6743" w:hanging="270"/>
      </w:pPr>
      <w:rPr>
        <w:rFonts w:hint="default"/>
        <w:lang w:val="es-ES" w:eastAsia="en-US" w:bidi="ar-SA"/>
      </w:rPr>
    </w:lvl>
    <w:lvl w:ilvl="7" w:tplc="CED8BAE4">
      <w:numFmt w:val="bullet"/>
      <w:lvlText w:val="•"/>
      <w:lvlJc w:val="left"/>
      <w:pPr>
        <w:ind w:left="7803" w:hanging="270"/>
      </w:pPr>
      <w:rPr>
        <w:rFonts w:hint="default"/>
        <w:lang w:val="es-ES" w:eastAsia="en-US" w:bidi="ar-SA"/>
      </w:rPr>
    </w:lvl>
    <w:lvl w:ilvl="8" w:tplc="3B50E754">
      <w:numFmt w:val="bullet"/>
      <w:lvlText w:val="•"/>
      <w:lvlJc w:val="left"/>
      <w:pPr>
        <w:ind w:left="8864" w:hanging="270"/>
      </w:pPr>
      <w:rPr>
        <w:rFonts w:hint="default"/>
        <w:lang w:val="es-ES" w:eastAsia="en-US" w:bidi="ar-SA"/>
      </w:rPr>
    </w:lvl>
  </w:abstractNum>
  <w:num w:numId="1" w16cid:durableId="119036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74"/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90877"/>
    <w:rsid w:val="000B3D59"/>
    <w:rsid w:val="00103913"/>
    <w:rsid w:val="002F42E2"/>
    <w:rsid w:val="00324E1B"/>
    <w:rsid w:val="0033790D"/>
    <w:rsid w:val="00366E4D"/>
    <w:rsid w:val="004076CA"/>
    <w:rsid w:val="00494F8F"/>
    <w:rsid w:val="005057EB"/>
    <w:rsid w:val="00571B7F"/>
    <w:rsid w:val="00581F00"/>
    <w:rsid w:val="005A2E5F"/>
    <w:rsid w:val="005F17E2"/>
    <w:rsid w:val="006566B1"/>
    <w:rsid w:val="00676356"/>
    <w:rsid w:val="00690877"/>
    <w:rsid w:val="0077641A"/>
    <w:rsid w:val="008D267A"/>
    <w:rsid w:val="008F7402"/>
    <w:rsid w:val="00A708EE"/>
    <w:rsid w:val="00A90D16"/>
    <w:rsid w:val="00AB20B4"/>
    <w:rsid w:val="00B17504"/>
    <w:rsid w:val="00C11969"/>
    <w:rsid w:val="00C543C4"/>
    <w:rsid w:val="00CB7958"/>
    <w:rsid w:val="00CB7E0B"/>
    <w:rsid w:val="00D01DCE"/>
    <w:rsid w:val="00D06A08"/>
    <w:rsid w:val="00E46907"/>
    <w:rsid w:val="00F11ACB"/>
    <w:rsid w:val="00FE0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4"/>
    <o:shapelayout v:ext="edit">
      <o:idmap v:ext="edit" data="2"/>
    </o:shapelayout>
  </w:shapeDefaults>
  <w:decimalSymbol w:val=","/>
  <w:listSeparator w:val=";"/>
  <w14:docId w14:val="2CAC38DD"/>
  <w15:docId w15:val="{9E91F284-E57A-4329-B412-E0D800E58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  <w:style w:type="paragraph" w:styleId="Ttulo1">
    <w:name w:val="heading 1"/>
    <w:basedOn w:val="Normal"/>
    <w:uiPriority w:val="9"/>
    <w:qFormat/>
    <w:pPr>
      <w:ind w:left="2374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uiPriority w:val="9"/>
    <w:unhideWhenUsed/>
    <w:qFormat/>
    <w:pPr>
      <w:ind w:left="2459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Ttulo3">
    <w:name w:val="heading 3"/>
    <w:basedOn w:val="Normal"/>
    <w:uiPriority w:val="9"/>
    <w:unhideWhenUsed/>
    <w:qFormat/>
    <w:pPr>
      <w:spacing w:before="9"/>
      <w:ind w:left="2374"/>
      <w:outlineLvl w:val="2"/>
    </w:pPr>
    <w:rPr>
      <w:rFonts w:ascii="Arial" w:eastAsia="Arial" w:hAnsi="Arial" w:cs="Arial"/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73"/>
      <w:ind w:left="1135" w:right="1135"/>
      <w:jc w:val="center"/>
    </w:pPr>
    <w:rPr>
      <w:rFonts w:ascii="Arial" w:eastAsia="Arial" w:hAnsi="Arial" w:cs="Arial"/>
      <w:b/>
      <w:bCs/>
      <w:sz w:val="36"/>
      <w:szCs w:val="36"/>
    </w:rPr>
  </w:style>
  <w:style w:type="paragraph" w:styleId="Prrafodelista">
    <w:name w:val="List Paragraph"/>
    <w:basedOn w:val="Normal"/>
    <w:uiPriority w:val="1"/>
    <w:qFormat/>
    <w:pPr>
      <w:spacing w:before="116"/>
      <w:ind w:left="106" w:hanging="27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link w:val="Textoindependiente"/>
    <w:uiPriority w:val="1"/>
    <w:rsid w:val="00A90D16"/>
    <w:rPr>
      <w:rFonts w:ascii="Arial MT" w:eastAsia="Arial MT" w:hAnsi="Arial MT" w:cs="Arial MT"/>
      <w:sz w:val="18"/>
      <w:szCs w:val="18"/>
      <w:lang w:val="es-ES" w:eastAsia="en-US"/>
    </w:rPr>
  </w:style>
  <w:style w:type="character" w:customStyle="1" w:styleId="date-color3">
    <w:name w:val="date-color3"/>
    <w:rsid w:val="00A90D16"/>
  </w:style>
  <w:style w:type="paragraph" w:styleId="Encabezado">
    <w:name w:val="header"/>
    <w:basedOn w:val="Normal"/>
    <w:link w:val="EncabezadoCar"/>
    <w:uiPriority w:val="99"/>
    <w:unhideWhenUsed/>
    <w:rsid w:val="00324E1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324E1B"/>
    <w:rPr>
      <w:rFonts w:ascii="Arial MT" w:eastAsia="Arial MT" w:hAnsi="Arial MT" w:cs="Arial MT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324E1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324E1B"/>
    <w:rPr>
      <w:rFonts w:ascii="Arial MT" w:eastAsia="Arial MT" w:hAnsi="Arial MT" w:cs="Arial MT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customXml" Target="../customXml/item2.xml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customXml" Target="../customXml/item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BB11B07748D1940A9CB3C216290E136" ma:contentTypeVersion="13" ma:contentTypeDescription="Crear nuevo documento." ma:contentTypeScope="" ma:versionID="21a06526fda9dd6c0c47327008cc785b">
  <xsd:schema xmlns:xsd="http://www.w3.org/2001/XMLSchema" xmlns:xs="http://www.w3.org/2001/XMLSchema" xmlns:p="http://schemas.microsoft.com/office/2006/metadata/properties" xmlns:ns2="5f9b093c-c45a-4a2b-bace-9f09abd13110" xmlns:ns3="635a4afa-6613-49d7-999d-1bb454330ac5" targetNamespace="http://schemas.microsoft.com/office/2006/metadata/properties" ma:root="true" ma:fieldsID="552a099c2103e494109610a1dd65be0a" ns2:_="" ns3:_="">
    <xsd:import namespace="5f9b093c-c45a-4a2b-bace-9f09abd13110"/>
    <xsd:import namespace="635a4afa-6613-49d7-999d-1bb454330a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9b093c-c45a-4a2b-bace-9f09abd131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f00c1ed9-db3a-47cc-b419-af47cd902b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5a4afa-6613-49d7-999d-1bb454330ac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2f4e0cd4-4b4d-4eb5-892e-721f4a2e2d42}" ma:internalName="TaxCatchAll" ma:showField="CatchAllData" ma:web="635a4afa-6613-49d7-999d-1bb454330a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f9b093c-c45a-4a2b-bace-9f09abd13110">
      <Terms xmlns="http://schemas.microsoft.com/office/infopath/2007/PartnerControls"/>
    </lcf76f155ced4ddcb4097134ff3c332f>
    <TaxCatchAll xmlns="635a4afa-6613-49d7-999d-1bb454330ac5" xsi:nil="true"/>
  </documentManagement>
</p:properties>
</file>

<file path=customXml/itemProps1.xml><?xml version="1.0" encoding="utf-8"?>
<ds:datastoreItem xmlns:ds="http://schemas.openxmlformats.org/officeDocument/2006/customXml" ds:itemID="{5811C86E-EC0A-4B20-96FD-9C2695334C8A}"/>
</file>

<file path=customXml/itemProps2.xml><?xml version="1.0" encoding="utf-8"?>
<ds:datastoreItem xmlns:ds="http://schemas.openxmlformats.org/officeDocument/2006/customXml" ds:itemID="{47337E10-5C03-431C-8EE4-CD1D129F1C21}"/>
</file>

<file path=customXml/itemProps3.xml><?xml version="1.0" encoding="utf-8"?>
<ds:datastoreItem xmlns:ds="http://schemas.openxmlformats.org/officeDocument/2006/customXml" ds:itemID="{11242BE3-D139-47BE-BCCE-43458EAB65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1576</Words>
  <Characters>8673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Rocío FERNÁNDEZ</dc:creator>
  <cp:keywords/>
  <cp:lastModifiedBy>Jose Tamames</cp:lastModifiedBy>
  <cp:revision>6</cp:revision>
  <dcterms:created xsi:type="dcterms:W3CDTF">2022-12-01T14:06:00Z</dcterms:created>
  <dcterms:modified xsi:type="dcterms:W3CDTF">2022-12-02T14:32:00Z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2022-06-14T00:00:00Z</vt:filetime>
  </property>
  <property fmtid="{D5CDD505-2E9C-101B-9397-08002B2CF9AE}" pid="3" name="Creator">
    <vt:lpwstr>Apache FOP Version SVN branches/fop-2_1</vt:lpwstr>
  </property>
  <property fmtid="{D5CDD505-2E9C-101B-9397-08002B2CF9AE}" pid="4" name="LastSaved">
    <vt:filetime>2022-06-14T00:00:00Z</vt:filetime>
  </property>
  <property fmtid="{D5CDD505-2E9C-101B-9397-08002B2CF9AE}" pid="5" name="ContentTypeId">
    <vt:lpwstr>0x0101001BB11B07748D1940A9CB3C216290E136</vt:lpwstr>
  </property>
</Properties>
</file>