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E351" w14:textId="77777777" w:rsidR="00A9538D" w:rsidRPr="00C11077" w:rsidRDefault="004707DA" w:rsidP="00A9538D">
      <w:pPr>
        <w:spacing w:after="0" w:line="240" w:lineRule="auto"/>
        <w:rPr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25E0AA" wp14:editId="4F28A73C">
            <wp:simplePos x="0" y="0"/>
            <wp:positionH relativeFrom="margin">
              <wp:posOffset>5305425</wp:posOffset>
            </wp:positionH>
            <wp:positionV relativeFrom="margin">
              <wp:posOffset>-46990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8D" w:rsidRPr="00C11077">
        <w:rPr>
          <w:b/>
          <w:bCs/>
          <w:i/>
          <w:iCs/>
          <w:color w:val="FF0000"/>
          <w:sz w:val="72"/>
          <w:szCs w:val="72"/>
        </w:rPr>
        <w:t>París,</w:t>
      </w:r>
      <w:r w:rsidR="003E60A3" w:rsidRPr="00C11077">
        <w:rPr>
          <w:b/>
          <w:bCs/>
          <w:i/>
          <w:iCs/>
          <w:color w:val="FF0000"/>
          <w:sz w:val="72"/>
          <w:szCs w:val="72"/>
        </w:rPr>
        <w:t xml:space="preserve"> Berlín</w:t>
      </w:r>
      <w:r w:rsidR="00A9538D" w:rsidRPr="00C11077">
        <w:rPr>
          <w:b/>
          <w:bCs/>
          <w:i/>
          <w:iCs/>
          <w:color w:val="FF0000"/>
          <w:sz w:val="72"/>
          <w:szCs w:val="72"/>
        </w:rPr>
        <w:t xml:space="preserve"> y Polonia</w:t>
      </w:r>
    </w:p>
    <w:p w14:paraId="773C7623" w14:textId="77777777" w:rsidR="00A9538D" w:rsidRPr="00C11077" w:rsidRDefault="006E0A4E" w:rsidP="00A9538D">
      <w:pPr>
        <w:spacing w:after="0" w:line="240" w:lineRule="auto"/>
        <w:rPr>
          <w:rFonts w:cs="Courier New"/>
          <w:b/>
          <w:bCs/>
          <w:i/>
          <w:iCs/>
          <w:color w:val="FF0000"/>
          <w:szCs w:val="19"/>
        </w:rPr>
      </w:pPr>
      <w:r w:rsidRPr="00C11077">
        <w:rPr>
          <w:rFonts w:cs="Courier New"/>
          <w:b/>
          <w:bCs/>
          <w:i/>
          <w:iCs/>
          <w:color w:val="FF0000"/>
          <w:szCs w:val="19"/>
        </w:rPr>
        <w:t>Ref:</w:t>
      </w:r>
      <w:r w:rsidR="00A9538D" w:rsidRPr="00C11077">
        <w:rPr>
          <w:rFonts w:cs="Courier New"/>
          <w:b/>
          <w:bCs/>
          <w:i/>
          <w:iCs/>
          <w:color w:val="FF0000"/>
          <w:szCs w:val="19"/>
        </w:rPr>
        <w:t xml:space="preserve"> E 4014</w:t>
      </w:r>
    </w:p>
    <w:p w14:paraId="658D0324" w14:textId="77777777" w:rsidR="00A9538D" w:rsidRDefault="00A9538D" w:rsidP="00A9538D">
      <w:pPr>
        <w:spacing w:after="0" w:line="240" w:lineRule="auto"/>
        <w:rPr>
          <w:rFonts w:cs="Courier New"/>
          <w:b/>
          <w:bCs/>
          <w:i/>
          <w:iCs/>
          <w:color w:val="D99594"/>
          <w:szCs w:val="19"/>
        </w:rPr>
      </w:pPr>
    </w:p>
    <w:p w14:paraId="6DBE619A" w14:textId="429B0772" w:rsidR="00A9538D" w:rsidRPr="008F7F50" w:rsidRDefault="00A9538D" w:rsidP="00C11077">
      <w:pPr>
        <w:shd w:val="clear" w:color="auto" w:fill="FF0000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8F7F50">
        <w:rPr>
          <w:rFonts w:cs="Arial"/>
          <w:b/>
          <w:bCs/>
          <w:i/>
          <w:iCs/>
          <w:color w:val="FFFFFF"/>
          <w:sz w:val="28"/>
          <w:szCs w:val="19"/>
        </w:rPr>
        <w:t xml:space="preserve">11 días </w:t>
      </w:r>
      <w:r w:rsidRPr="008F7F50">
        <w:rPr>
          <w:rFonts w:cs="Arial"/>
          <w:b/>
          <w:bCs/>
          <w:i/>
          <w:iCs/>
          <w:color w:val="FFFFFF"/>
          <w:sz w:val="20"/>
          <w:szCs w:val="19"/>
        </w:rPr>
        <w:t>desde</w:t>
      </w:r>
      <w:r w:rsidR="003217EE" w:rsidRPr="008F7F5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B93CE1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DD7BB4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4B515A">
        <w:rPr>
          <w:rFonts w:cs="Arial"/>
          <w:b/>
          <w:bCs/>
          <w:i/>
          <w:iCs/>
          <w:color w:val="FFFFFF"/>
          <w:sz w:val="28"/>
          <w:szCs w:val="19"/>
        </w:rPr>
        <w:t>75</w:t>
      </w:r>
      <w:r w:rsidR="006A3C01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3217EE" w:rsidRPr="008F7F50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8F7F50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3BB355DE" w14:textId="77777777" w:rsidR="00C11077" w:rsidRPr="006959D0" w:rsidRDefault="00C11077" w:rsidP="00C11077">
      <w:pPr>
        <w:spacing w:after="0" w:line="240" w:lineRule="auto"/>
        <w:rPr>
          <w:rFonts w:cs="Arial"/>
          <w:b/>
          <w:bCs/>
          <w:i/>
          <w:iCs/>
          <w:sz w:val="28"/>
          <w:szCs w:val="19"/>
        </w:rPr>
      </w:pPr>
    </w:p>
    <w:p w14:paraId="5C194531" w14:textId="77777777" w:rsidR="00D067BE" w:rsidRPr="00777CBE" w:rsidRDefault="00D067BE" w:rsidP="00D067B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01 (Jueves) París</w:t>
      </w:r>
    </w:p>
    <w:p w14:paraId="50803EBE" w14:textId="77777777" w:rsidR="00D067BE" w:rsidRPr="001956AF" w:rsidRDefault="00D067BE" w:rsidP="00D067BE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cs="Calibri"/>
          <w:b/>
          <w:bCs/>
          <w:i/>
          <w:iCs/>
          <w:sz w:val="18"/>
          <w:szCs w:val="18"/>
        </w:rPr>
      </w:pPr>
      <w:r w:rsidRPr="001956AF">
        <w:rPr>
          <w:rFonts w:cs="Calibri"/>
          <w:b/>
          <w:bCs/>
          <w:i/>
          <w:iCs/>
          <w:sz w:val="18"/>
          <w:szCs w:val="18"/>
        </w:rPr>
        <w:t xml:space="preserve">Llegamos a Europa </w:t>
      </w:r>
      <w:r>
        <w:rPr>
          <w:rFonts w:cs="Calibri"/>
          <w:b/>
          <w:bCs/>
          <w:i/>
          <w:iCs/>
          <w:sz w:val="18"/>
          <w:szCs w:val="18"/>
        </w:rPr>
        <w:t xml:space="preserve">   </w:t>
      </w:r>
    </w:p>
    <w:p w14:paraId="62F3E5F9" w14:textId="258A2DA8" w:rsidR="00D067BE" w:rsidRDefault="00D067BE" w:rsidP="00D067BE">
      <w:pPr>
        <w:autoSpaceDE w:val="0"/>
        <w:spacing w:after="0" w:line="240" w:lineRule="auto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A las 19.30 </w:t>
      </w:r>
      <w:proofErr w:type="spellStart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, tendrá lugar la reunión con el guía en la recepción del hotel donde conoceremos al resto de participantes.  </w:t>
      </w:r>
      <w:r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Por la noche, posibilidad de realizar la</w:t>
      </w:r>
      <w:r w:rsidRPr="6C494119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</w:t>
      </w:r>
      <w:r w:rsidRPr="6C494119">
        <w:rPr>
          <w:rFonts w:asciiTheme="minorHAnsi" w:eastAsiaTheme="minorEastAsia" w:hAnsiTheme="minorHAnsi" w:cstheme="minorBidi"/>
          <w:b/>
          <w:i/>
          <w:color w:val="4472C4" w:themeColor="accent1"/>
          <w:sz w:val="18"/>
          <w:szCs w:val="18"/>
        </w:rPr>
        <w:t>Visita Opcional: Iluminaciones de Paris.</w:t>
      </w:r>
      <w:r w:rsidRPr="6C494119"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  <w:t xml:space="preserve"> Alojamiento</w:t>
      </w:r>
      <w:r w:rsidRPr="6C494119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. </w:t>
      </w:r>
    </w:p>
    <w:p w14:paraId="41CA7153" w14:textId="77777777" w:rsidR="00D067BE" w:rsidRDefault="00D067BE" w:rsidP="00D067BE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E6A5E43" w14:textId="77777777" w:rsidR="00D067BE" w:rsidRPr="00777CBE" w:rsidRDefault="00D067BE" w:rsidP="00D067BE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02 (Viernes) París</w:t>
      </w:r>
    </w:p>
    <w:p w14:paraId="21AEF367" w14:textId="77777777" w:rsidR="00D067BE" w:rsidRPr="00FC0DFC" w:rsidRDefault="00D067BE" w:rsidP="00D067BE">
      <w:pPr>
        <w:keepNext/>
        <w:widowControl w:val="0"/>
        <w:tabs>
          <w:tab w:val="left" w:pos="432"/>
        </w:tabs>
        <w:spacing w:after="0" w:line="100" w:lineRule="atLeast"/>
        <w:rPr>
          <w:rFonts w:asciiTheme="minorHAnsi" w:eastAsiaTheme="minorEastAsia" w:hAnsiTheme="minorHAnsi" w:cstheme="minorBidi"/>
          <w:i/>
          <w:kern w:val="0"/>
          <w:sz w:val="18"/>
          <w:szCs w:val="18"/>
        </w:rPr>
      </w:pPr>
      <w:r w:rsidRPr="00FC0DFC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>La ciudad Luz</w:t>
      </w:r>
      <w:r w:rsidRPr="00FC0DFC">
        <w:rPr>
          <w:rFonts w:asciiTheme="minorHAnsi" w:eastAsiaTheme="minorEastAsia" w:hAnsiTheme="minorHAnsi" w:cstheme="minorBidi"/>
          <w:i/>
          <w:kern w:val="0"/>
          <w:sz w:val="18"/>
          <w:szCs w:val="18"/>
        </w:rPr>
        <w:t xml:space="preserve">   </w:t>
      </w:r>
      <w:r w:rsidRPr="00FC0DFC">
        <w:rPr>
          <w:rFonts w:asciiTheme="minorHAnsi" w:eastAsiaTheme="minorEastAsia" w:hAnsiTheme="minorHAnsi" w:cstheme="minorBidi"/>
          <w:b/>
          <w:color w:val="FF0000"/>
          <w:kern w:val="0"/>
          <w:sz w:val="18"/>
          <w:szCs w:val="18"/>
          <w:shd w:val="clear" w:color="auto" w:fill="FFFFFF"/>
        </w:rPr>
        <w:t xml:space="preserve">    </w:t>
      </w:r>
    </w:p>
    <w:p w14:paraId="4FBC7FB2" w14:textId="77777777" w:rsidR="00D067BE" w:rsidRPr="00FC0DFC" w:rsidRDefault="00D067BE" w:rsidP="00D067BE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</w:pPr>
      <w:r w:rsidRPr="00FC0DFC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Desayuno. Visita panorámica</w:t>
      </w:r>
      <w:r w:rsidRPr="00FC0DFC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 xml:space="preserve"> con Campos Elíseos, Plaza de la Concorde, Arco del Triunfo, Opera, Barrio Latino, Sorbona, Panteón, Inválidos, Escuela Militar, Campo de Marte, etc. Tarde libre </w:t>
      </w:r>
      <w:r w:rsidRPr="00FC0DFC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 xml:space="preserve">para disfrutar </w:t>
      </w:r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opcionalmente de la visita al Palacio y Jardines de Versalles, o asistir a alguno de los </w:t>
      </w:r>
      <w:proofErr w:type="gramStart"/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>Cabarets</w:t>
      </w:r>
      <w:proofErr w:type="gramEnd"/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 nocturnos de Paris.</w:t>
      </w:r>
      <w:r w:rsidRPr="00FC0DFC">
        <w:rPr>
          <w:rFonts w:asciiTheme="minorHAnsi" w:eastAsiaTheme="minorEastAsia" w:hAnsiTheme="minorHAnsi" w:cstheme="minorBidi"/>
          <w:i/>
          <w:color w:val="4472C4"/>
          <w:kern w:val="0"/>
          <w:sz w:val="18"/>
          <w:szCs w:val="18"/>
          <w:shd w:val="clear" w:color="auto" w:fill="FFFFFF"/>
        </w:rPr>
        <w:t xml:space="preserve">  </w:t>
      </w:r>
      <w:r w:rsidRPr="00FC0DFC"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  <w:shd w:val="clear" w:color="auto" w:fill="FFFFFF"/>
        </w:rPr>
        <w:t>Alojamiento</w:t>
      </w:r>
      <w:r w:rsidRPr="00FC0DFC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>  </w:t>
      </w:r>
    </w:p>
    <w:p w14:paraId="0D7BC23C" w14:textId="77777777" w:rsidR="00D067BE" w:rsidRDefault="00D067BE" w:rsidP="00D067BE">
      <w:pPr>
        <w:spacing w:after="0" w:line="100" w:lineRule="atLeast"/>
        <w:rPr>
          <w:rStyle w:val="eop"/>
          <w:rFonts w:cs="Calibri"/>
          <w:sz w:val="18"/>
          <w:szCs w:val="18"/>
          <w:shd w:val="clear" w:color="auto" w:fill="FFFFFF"/>
        </w:rPr>
      </w:pPr>
    </w:p>
    <w:p w14:paraId="5FD720DB" w14:textId="77777777" w:rsidR="00D067BE" w:rsidRPr="00777CBE" w:rsidRDefault="00D067BE" w:rsidP="00D067BE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03 (Sábado) París.</w:t>
      </w:r>
    </w:p>
    <w:p w14:paraId="5B146014" w14:textId="77777777" w:rsidR="00D067BE" w:rsidRPr="008F5A76" w:rsidRDefault="00D067BE" w:rsidP="00D067BE">
      <w:pPr>
        <w:widowControl w:val="0"/>
        <w:spacing w:after="0" w:line="100" w:lineRule="atLeast"/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</w:pPr>
      <w:r w:rsidRPr="008F5A76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Oohhh, la, la      </w:t>
      </w:r>
    </w:p>
    <w:p w14:paraId="37B6B609" w14:textId="77777777" w:rsidR="00D067BE" w:rsidRPr="008F5A76" w:rsidRDefault="00D067BE" w:rsidP="00D067BE">
      <w:pPr>
        <w:spacing w:after="0" w:line="100" w:lineRule="atLeast"/>
        <w:jc w:val="both"/>
        <w:rPr>
          <w:rFonts w:asciiTheme="minorHAnsi" w:eastAsiaTheme="minorEastAsia" w:hAnsiTheme="minorHAnsi" w:cstheme="minorBidi"/>
          <w:b/>
          <w:kern w:val="0"/>
          <w:sz w:val="18"/>
          <w:szCs w:val="18"/>
        </w:rPr>
      </w:pPr>
      <w:r w:rsidRPr="008F5A76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</w:t>
      </w:r>
      <w:r w:rsidRPr="008F5A76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>. Día libre</w:t>
      </w:r>
      <w:r w:rsidRPr="008F5A76">
        <w:rPr>
          <w:rFonts w:asciiTheme="minorHAnsi" w:eastAsiaTheme="minorEastAsia" w:hAnsiTheme="minorHAnsi" w:cstheme="minorBidi"/>
          <w:b/>
          <w:color w:val="4472C4" w:themeColor="accent1"/>
          <w:kern w:val="0"/>
          <w:sz w:val="18"/>
          <w:szCs w:val="18"/>
          <w:shd w:val="clear" w:color="auto" w:fill="FFFFFF"/>
        </w:rPr>
        <w:t>. </w:t>
      </w:r>
      <w:r w:rsidRPr="008F5A76">
        <w:rPr>
          <w:rFonts w:asciiTheme="minorHAnsi" w:eastAsiaTheme="minorEastAsia" w:hAnsiTheme="minorHAnsi" w:cstheme="minorBidi"/>
          <w:kern w:val="0"/>
          <w:sz w:val="18"/>
          <w:szCs w:val="18"/>
        </w:rPr>
        <w:t>Posibilidad de realizar la</w:t>
      </w:r>
      <w:r w:rsidRPr="008F5A76">
        <w:rPr>
          <w:rFonts w:asciiTheme="minorHAnsi" w:eastAsiaTheme="minorEastAsia" w:hAnsiTheme="minorHAnsi" w:cstheme="minorBidi"/>
          <w:b/>
          <w:i/>
          <w:color w:val="4472C4" w:themeColor="accent1"/>
          <w:kern w:val="0"/>
          <w:sz w:val="18"/>
          <w:szCs w:val="18"/>
        </w:rPr>
        <w:t xml:space="preserve"> Visita Opcional: Crucero por el Sena en Bateaux Mouche + Montmartre.</w:t>
      </w:r>
      <w:r w:rsidRPr="008F5A76">
        <w:rPr>
          <w:rFonts w:asciiTheme="minorHAnsi" w:eastAsiaTheme="minorEastAsia" w:hAnsiTheme="minorHAnsi" w:cstheme="minorBidi"/>
          <w:b/>
          <w:kern w:val="0"/>
          <w:sz w:val="18"/>
          <w:szCs w:val="18"/>
        </w:rPr>
        <w:t xml:space="preserve"> Alojamiento</w:t>
      </w:r>
    </w:p>
    <w:p w14:paraId="777237C8" w14:textId="77777777" w:rsidR="00D067BE" w:rsidRDefault="00D067BE" w:rsidP="00D067BE">
      <w:pPr>
        <w:spacing w:after="0" w:line="100" w:lineRule="atLeast"/>
        <w:rPr>
          <w:rStyle w:val="normaltextrun"/>
          <w:rFonts w:cs="Calibri"/>
          <w:b/>
          <w:bCs/>
          <w:sz w:val="18"/>
          <w:szCs w:val="18"/>
          <w:shd w:val="clear" w:color="auto" w:fill="FFFFFF"/>
        </w:rPr>
      </w:pPr>
    </w:p>
    <w:p w14:paraId="73D2DC8E" w14:textId="77777777" w:rsidR="00D067BE" w:rsidRPr="00777CBE" w:rsidRDefault="00D067BE" w:rsidP="00D067BE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04 (Domingo) París - Boppard - Crucero por el Rhin - St. Goar - Frankfurt.</w:t>
      </w:r>
    </w:p>
    <w:p w14:paraId="7B6418D0" w14:textId="77777777" w:rsidR="00D067BE" w:rsidRPr="00EA54FF" w:rsidRDefault="00D067BE" w:rsidP="00D067BE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b/>
          <w:color w:val="FFFFFF" w:themeColor="background1"/>
          <w:kern w:val="0"/>
          <w:sz w:val="18"/>
          <w:szCs w:val="18"/>
        </w:rPr>
      </w:pPr>
      <w:r w:rsidRPr="00EA54FF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>Un encantador paseo</w:t>
      </w:r>
      <w:r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   </w:t>
      </w:r>
      <w:r w:rsidRPr="00EA54FF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 </w:t>
      </w:r>
    </w:p>
    <w:p w14:paraId="4A18CCB0" w14:textId="77777777" w:rsidR="00D067BE" w:rsidRPr="00EA54FF" w:rsidRDefault="00D067BE" w:rsidP="00D067BE">
      <w:pPr>
        <w:widowControl w:val="0"/>
        <w:spacing w:after="0" w:line="100" w:lineRule="atLeast"/>
        <w:jc w:val="both"/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</w:rPr>
      </w:pP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 xml:space="preserve">Desayuno. 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Salida hacia Boppard. Embarcaremos en un 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crucero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hasta St. Goar y continuaremos hasta la 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Plaza Rommer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en Frankfurt para visitarla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. Alojamiento</w:t>
      </w:r>
    </w:p>
    <w:p w14:paraId="34714FC9" w14:textId="77777777" w:rsidR="00D067BE" w:rsidRPr="00777CBE" w:rsidRDefault="00D067BE" w:rsidP="00D067BE">
      <w:pPr>
        <w:spacing w:after="0" w:line="100" w:lineRule="atLeast"/>
        <w:rPr>
          <w:rFonts w:cs="Calibri"/>
          <w:b/>
          <w:bCs/>
          <w:color w:val="000000"/>
          <w:sz w:val="18"/>
          <w:szCs w:val="18"/>
        </w:rPr>
      </w:pPr>
    </w:p>
    <w:p w14:paraId="7A0E8F4F" w14:textId="77777777" w:rsidR="00D067BE" w:rsidRPr="00777CBE" w:rsidRDefault="00D067BE" w:rsidP="00D067B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05 (Lunes) Frankfurt – Erfurt -Berlín</w:t>
      </w:r>
    </w:p>
    <w:p w14:paraId="1B9CB9DF" w14:textId="77777777" w:rsidR="00D067BE" w:rsidRPr="001956AF" w:rsidRDefault="00D067BE" w:rsidP="00D067BE">
      <w:pPr>
        <w:widowControl w:val="0"/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 w:rsidRPr="001956AF">
        <w:rPr>
          <w:rFonts w:cs="Calibri"/>
          <w:b/>
          <w:bCs/>
          <w:i/>
          <w:sz w:val="18"/>
          <w:szCs w:val="18"/>
        </w:rPr>
        <w:t>Espiritualidad y Humanismo</w:t>
      </w:r>
    </w:p>
    <w:p w14:paraId="66935057" w14:textId="77777777" w:rsidR="00D067BE" w:rsidRPr="00253171" w:rsidRDefault="00D067BE" w:rsidP="00D067BE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 xml:space="preserve">. Continuación hasta Berlín.  </w:t>
      </w:r>
      <w:r w:rsidRPr="00253171">
        <w:rPr>
          <w:b/>
          <w:bCs/>
          <w:color w:val="000000"/>
          <w:sz w:val="18"/>
          <w:szCs w:val="18"/>
        </w:rPr>
        <w:t xml:space="preserve">  Alojamiento</w:t>
      </w:r>
      <w:r w:rsidRPr="00253171">
        <w:rPr>
          <w:color w:val="000000"/>
          <w:sz w:val="18"/>
          <w:szCs w:val="18"/>
        </w:rPr>
        <w:t>.</w:t>
      </w:r>
    </w:p>
    <w:p w14:paraId="3C7DF984" w14:textId="77777777" w:rsidR="00D067BE" w:rsidRPr="00777CBE" w:rsidRDefault="00D067BE" w:rsidP="00D067BE">
      <w:pPr>
        <w:widowControl w:val="0"/>
        <w:autoSpaceDE w:val="0"/>
        <w:spacing w:after="0" w:line="240" w:lineRule="auto"/>
        <w:rPr>
          <w:rFonts w:cs="Calibri"/>
          <w:b/>
          <w:color w:val="000000"/>
          <w:sz w:val="18"/>
          <w:szCs w:val="18"/>
        </w:rPr>
      </w:pPr>
    </w:p>
    <w:p w14:paraId="47DA039C" w14:textId="77777777" w:rsidR="00D067BE" w:rsidRPr="00777CBE" w:rsidRDefault="00D067BE" w:rsidP="00D067B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06 (Martes) Berlín.</w:t>
      </w:r>
    </w:p>
    <w:p w14:paraId="11C95C87" w14:textId="77777777" w:rsidR="00D067BE" w:rsidRPr="00FA1AD6" w:rsidRDefault="00D067BE" w:rsidP="00D067B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FA1AD6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74EF6D3F" w14:textId="77777777" w:rsidR="00D067BE" w:rsidRPr="00FA1AD6" w:rsidRDefault="00D067BE" w:rsidP="00D067BE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FA1AD6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FA1AD6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FA1AD6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FA1AD6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FA1AD6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FA1AD6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FA1AD6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203F11A9" w14:textId="77777777" w:rsidR="00D067BE" w:rsidRPr="00777CBE" w:rsidRDefault="00D067BE" w:rsidP="00D067BE">
      <w:pPr>
        <w:spacing w:after="0" w:line="100" w:lineRule="atLeast"/>
        <w:rPr>
          <w:rFonts w:cs="Calibri"/>
          <w:color w:val="FFFFFF"/>
          <w:sz w:val="18"/>
          <w:szCs w:val="18"/>
        </w:rPr>
      </w:pPr>
      <w:r w:rsidRPr="00777CBE">
        <w:rPr>
          <w:rFonts w:cs="Calibri"/>
          <w:color w:val="FFFFFF"/>
          <w:sz w:val="18"/>
          <w:szCs w:val="18"/>
        </w:rPr>
        <w:t>IAL24 DÍAS / 9 PAÍSES)</w:t>
      </w:r>
    </w:p>
    <w:p w14:paraId="2E9538F7" w14:textId="77777777" w:rsidR="00D067BE" w:rsidRPr="00777CBE" w:rsidRDefault="00D067BE" w:rsidP="00D067BE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07 (Miércoles) Berlín – Poznan – Varsovia</w:t>
      </w:r>
    </w:p>
    <w:p w14:paraId="2DB73AE4" w14:textId="77777777" w:rsidR="00D067BE" w:rsidRPr="00F05DB5" w:rsidRDefault="00D067BE" w:rsidP="00D067B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F05DB5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 Por fin … Polonia   </w:t>
      </w:r>
    </w:p>
    <w:p w14:paraId="695B0A87" w14:textId="77777777" w:rsidR="00D067BE" w:rsidRPr="00F05DB5" w:rsidRDefault="00D067BE" w:rsidP="00D067B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Salida con dirección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Poznan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64AFC4BE" w14:textId="77777777" w:rsidR="00D067BE" w:rsidRPr="00777CBE" w:rsidRDefault="00D067BE" w:rsidP="00D067BE">
      <w:pPr>
        <w:pStyle w:val="NormalWeb"/>
        <w:spacing w:before="0" w:beforeAutospacing="0" w:after="0"/>
        <w:rPr>
          <w:rFonts w:ascii="Calibri" w:hAnsi="Calibri" w:cs="Calibri"/>
          <w:sz w:val="18"/>
          <w:szCs w:val="18"/>
        </w:rPr>
      </w:pPr>
    </w:p>
    <w:p w14:paraId="461B95D9" w14:textId="77777777" w:rsidR="00D067BE" w:rsidRPr="00777CBE" w:rsidRDefault="00D067BE" w:rsidP="00D067BE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08 (Jueves) – Varsovia</w:t>
      </w:r>
    </w:p>
    <w:p w14:paraId="3A8205FD" w14:textId="77777777" w:rsidR="00CE541F" w:rsidRPr="00985E2D" w:rsidRDefault="00CE541F" w:rsidP="00CE541F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>La gran capital</w:t>
      </w:r>
    </w:p>
    <w:p w14:paraId="292C974C" w14:textId="77777777" w:rsidR="00CE541F" w:rsidRPr="00B0712A" w:rsidRDefault="00CE541F" w:rsidP="00CE541F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B0712A">
        <w:rPr>
          <w:rFonts w:ascii="Calibri" w:hAnsi="Calibri" w:cs="Calibri"/>
          <w:b/>
          <w:bCs/>
          <w:sz w:val="18"/>
          <w:szCs w:val="18"/>
        </w:rPr>
        <w:t xml:space="preserve">Desayuno. Visita panorámica </w:t>
      </w:r>
      <w:r w:rsidRPr="00B0712A">
        <w:rPr>
          <w:rFonts w:ascii="Calibri" w:hAnsi="Calibri" w:cs="Calibri"/>
          <w:sz w:val="18"/>
          <w:szCs w:val="18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B071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754E28">
        <w:rPr>
          <w:rFonts w:ascii="Calibri" w:hAnsi="Calibri" w:cs="Calibri"/>
          <w:sz w:val="18"/>
          <w:szCs w:val="18"/>
        </w:rPr>
        <w:t xml:space="preserve">Tarde libre donde podremos realizar la siguiente </w:t>
      </w:r>
      <w:r w:rsidRPr="00754E28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visita opcional: Castillo Real o Palacio Wilanow</w:t>
      </w:r>
      <w:r w:rsidRPr="00754E28">
        <w:rPr>
          <w:rFonts w:ascii="Calibri" w:hAnsi="Calibri" w:cs="Calibri"/>
          <w:sz w:val="18"/>
          <w:szCs w:val="18"/>
        </w:rPr>
        <w:t xml:space="preserve">. </w:t>
      </w:r>
      <w:r w:rsidRPr="00754E28">
        <w:rPr>
          <w:rFonts w:ascii="Calibri" w:hAnsi="Calibri" w:cs="Calibri"/>
          <w:b/>
          <w:bCs/>
          <w:sz w:val="18"/>
          <w:szCs w:val="18"/>
        </w:rPr>
        <w:t>Alojamiento</w:t>
      </w:r>
      <w:r w:rsidRPr="00754E28">
        <w:rPr>
          <w:rFonts w:ascii="Calibri" w:hAnsi="Calibri" w:cs="Calibri"/>
          <w:sz w:val="18"/>
          <w:szCs w:val="18"/>
        </w:rPr>
        <w:t>.</w:t>
      </w:r>
    </w:p>
    <w:p w14:paraId="4DD92E78" w14:textId="77777777" w:rsidR="00D067BE" w:rsidRPr="00777CBE" w:rsidRDefault="00D067BE" w:rsidP="00D067BE">
      <w:pPr>
        <w:pStyle w:val="NormalWeb"/>
        <w:spacing w:before="0" w:beforeAutospacing="0" w:after="0"/>
        <w:rPr>
          <w:rFonts w:ascii="Calibri" w:hAnsi="Calibri" w:cs="Calibri"/>
          <w:b/>
          <w:bCs/>
          <w:color w:val="76923C"/>
          <w:sz w:val="18"/>
          <w:szCs w:val="18"/>
        </w:rPr>
      </w:pPr>
    </w:p>
    <w:p w14:paraId="1FD895ED" w14:textId="77777777" w:rsidR="00D067BE" w:rsidRPr="00777CBE" w:rsidRDefault="00D067BE" w:rsidP="00D067BE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09 (Viernes) – Varsovia – Czestochowa – Cracovia</w:t>
      </w:r>
    </w:p>
    <w:p w14:paraId="52FC60E4" w14:textId="77777777" w:rsidR="00D067BE" w:rsidRPr="00F01BE9" w:rsidRDefault="00D067BE" w:rsidP="00D067B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F01BE9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Santuarios y tradiciones  </w:t>
      </w:r>
    </w:p>
    <w:p w14:paraId="371DE2B8" w14:textId="77777777" w:rsidR="00D067BE" w:rsidRPr="00F01BE9" w:rsidRDefault="00D067BE" w:rsidP="00D067B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Czestochowa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de la ciudad.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2A568444" w14:textId="77777777" w:rsidR="00DE7F9F" w:rsidRDefault="00DE7F9F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9"/>
        </w:rPr>
      </w:pPr>
    </w:p>
    <w:p w14:paraId="7B9A3558" w14:textId="77777777" w:rsidR="003C5BCC" w:rsidRPr="00777CBE" w:rsidRDefault="003C5BCC" w:rsidP="003C5BCC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10 (Sábado) Cracovia</w:t>
      </w:r>
    </w:p>
    <w:p w14:paraId="65FD5C7D" w14:textId="77777777" w:rsidR="003C5BCC" w:rsidRPr="0061312C" w:rsidRDefault="003C5BCC" w:rsidP="003C5BCC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61312C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 Catedral de Sal    </w:t>
      </w:r>
    </w:p>
    <w:p w14:paraId="43D21A6D" w14:textId="77777777" w:rsidR="003C5BCC" w:rsidRPr="0061312C" w:rsidRDefault="003C5BCC" w:rsidP="003C5BCC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61312C">
        <w:rPr>
          <w:rFonts w:asciiTheme="minorHAnsi" w:hAnsiTheme="minorHAnsi" w:cstheme="minorHAnsi"/>
          <w:kern w:val="0"/>
          <w:sz w:val="18"/>
          <w:szCs w:val="18"/>
          <w:lang w:eastAsia="es-ES"/>
        </w:rPr>
        <w:t>Día libre o posibilidad de realizar la</w:t>
      </w: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61312C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Visita Opcional: Campo de Concentración de Auschwitz + Minas de Sal de Wielivska.</w:t>
      </w:r>
      <w:r w:rsidRPr="0061312C">
        <w:rPr>
          <w:rFonts w:asciiTheme="minorHAnsi" w:hAnsiTheme="minorHAnsi" w:cstheme="minorHAnsi"/>
          <w:kern w:val="0"/>
          <w:sz w:val="19"/>
          <w:szCs w:val="19"/>
          <w:lang w:eastAsia="es-ES"/>
        </w:rPr>
        <w:t xml:space="preserve"> </w:t>
      </w: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61312C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541CEB6F" w14:textId="77777777" w:rsidR="00C11077" w:rsidRDefault="00C11077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9"/>
        </w:rPr>
      </w:pPr>
    </w:p>
    <w:p w14:paraId="2927E8C3" w14:textId="77777777" w:rsidR="00461FD6" w:rsidRPr="00922727" w:rsidRDefault="00461FD6" w:rsidP="00461FD6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922727">
        <w:rPr>
          <w:rFonts w:ascii="Arial" w:hAnsi="Arial" w:cs="Arial"/>
          <w:b/>
          <w:bCs/>
          <w:sz w:val="18"/>
          <w:szCs w:val="19"/>
        </w:rPr>
        <w:t>Día 11 (Domingo) Cracovia - ciudad de origen</w:t>
      </w:r>
    </w:p>
    <w:p w14:paraId="7B1943D3" w14:textId="77777777" w:rsidR="00461FD6" w:rsidRPr="00A9538D" w:rsidRDefault="00461FD6" w:rsidP="00461FD6">
      <w:pPr>
        <w:keepNext/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9"/>
        </w:rPr>
      </w:pPr>
      <w:r w:rsidRPr="00A9538D">
        <w:rPr>
          <w:rFonts w:cs="Calibri"/>
          <w:b/>
          <w:bCs/>
          <w:i/>
          <w:sz w:val="18"/>
          <w:szCs w:val="19"/>
        </w:rPr>
        <w:t>Vuelta a casa</w:t>
      </w:r>
    </w:p>
    <w:p w14:paraId="134BDE55" w14:textId="77777777" w:rsidR="00461FD6" w:rsidRPr="00922727" w:rsidRDefault="00461FD6" w:rsidP="00461FD6">
      <w:pPr>
        <w:autoSpaceDE w:val="0"/>
        <w:spacing w:after="0" w:line="240" w:lineRule="auto"/>
        <w:jc w:val="both"/>
        <w:rPr>
          <w:rFonts w:cs="Calibri"/>
          <w:sz w:val="18"/>
          <w:szCs w:val="19"/>
        </w:rPr>
      </w:pPr>
      <w:r w:rsidRPr="00922727">
        <w:rPr>
          <w:rFonts w:cs="Calibri"/>
          <w:b/>
          <w:bCs/>
          <w:sz w:val="18"/>
          <w:szCs w:val="19"/>
        </w:rPr>
        <w:t>Desayuno</w:t>
      </w:r>
      <w:r w:rsidRPr="00922727">
        <w:rPr>
          <w:rFonts w:cs="Calibri"/>
          <w:sz w:val="18"/>
          <w:szCs w:val="19"/>
        </w:rPr>
        <w:t xml:space="preserve"> y tiempo libre hasta la hora del </w:t>
      </w:r>
      <w:r w:rsidRPr="00922727">
        <w:rPr>
          <w:rFonts w:cs="Calibri"/>
          <w:b/>
          <w:bCs/>
          <w:sz w:val="18"/>
          <w:szCs w:val="19"/>
        </w:rPr>
        <w:t>traslado</w:t>
      </w:r>
      <w:r w:rsidRPr="00922727">
        <w:rPr>
          <w:rFonts w:cs="Calibri"/>
          <w:sz w:val="18"/>
          <w:szCs w:val="19"/>
        </w:rPr>
        <w:t xml:space="preserve"> al aeropuerto. Fin de nuestros servicios.</w:t>
      </w:r>
    </w:p>
    <w:p w14:paraId="609D0CE9" w14:textId="77777777" w:rsidR="00461FD6" w:rsidRPr="00465FF0" w:rsidRDefault="00461FD6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9"/>
          <w:szCs w:val="19"/>
        </w:rPr>
      </w:pPr>
    </w:p>
    <w:p w14:paraId="04054308" w14:textId="77777777" w:rsidR="00A9538D" w:rsidRPr="008F7F50" w:rsidRDefault="00A9538D" w:rsidP="00C1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spacing w:after="0" w:line="240" w:lineRule="auto"/>
        <w:rPr>
          <w:rFonts w:ascii="Comic Sans MS" w:hAnsi="Comic Sans MS" w:cs="Calibri"/>
          <w:b/>
          <w:color w:val="FFFFFF"/>
          <w:sz w:val="20"/>
          <w:szCs w:val="20"/>
        </w:rPr>
      </w:pPr>
      <w:r w:rsidRPr="008F7F50">
        <w:rPr>
          <w:rFonts w:ascii="Comic Sans MS" w:hAnsi="Comic Sans MS" w:cs="Calibri"/>
          <w:b/>
          <w:color w:val="FFFFFF"/>
          <w:sz w:val="20"/>
          <w:szCs w:val="20"/>
        </w:rPr>
        <w:lastRenderedPageBreak/>
        <w:t>Extensión Budapest</w:t>
      </w:r>
    </w:p>
    <w:p w14:paraId="58E92B19" w14:textId="77777777" w:rsidR="003217EE" w:rsidRDefault="003217EE" w:rsidP="003217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</w:p>
    <w:p w14:paraId="042749D5" w14:textId="77777777" w:rsidR="004170A6" w:rsidRPr="00922727" w:rsidRDefault="004170A6" w:rsidP="003217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Arial" w:hAnsi="Arial" w:cs="Arial"/>
          <w:b/>
          <w:bCs/>
          <w:sz w:val="18"/>
          <w:szCs w:val="19"/>
        </w:rPr>
      </w:pPr>
      <w:r w:rsidRPr="00922727">
        <w:rPr>
          <w:rFonts w:ascii="Arial" w:hAnsi="Arial" w:cs="Arial"/>
          <w:b/>
          <w:bCs/>
          <w:sz w:val="18"/>
          <w:szCs w:val="19"/>
        </w:rPr>
        <w:t>Día 11 (Domingo) Cracovia - Budapest</w:t>
      </w:r>
    </w:p>
    <w:p w14:paraId="72482B7F" w14:textId="77777777" w:rsidR="004170A6" w:rsidRPr="00A9538D" w:rsidRDefault="004170A6" w:rsidP="003217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cs="Calibri"/>
          <w:i/>
          <w:sz w:val="18"/>
          <w:szCs w:val="19"/>
        </w:rPr>
      </w:pPr>
      <w:r w:rsidRPr="00A9538D">
        <w:rPr>
          <w:b/>
          <w:bCs/>
          <w:i/>
          <w:sz w:val="18"/>
          <w:szCs w:val="19"/>
        </w:rPr>
        <w:t>K.u.K. … Imperial y real …</w:t>
      </w:r>
    </w:p>
    <w:p w14:paraId="55B98D0A" w14:textId="0F2A4063" w:rsidR="004170A6" w:rsidRPr="00922727" w:rsidRDefault="004170A6" w:rsidP="003217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rFonts w:ascii="Calibri" w:hAnsi="Calibri" w:cs="Calibri"/>
          <w:sz w:val="18"/>
          <w:szCs w:val="19"/>
        </w:rPr>
      </w:pPr>
      <w:r w:rsidRPr="00922727">
        <w:rPr>
          <w:rFonts w:ascii="Calibri" w:hAnsi="Calibri" w:cs="Calibri"/>
          <w:b/>
          <w:bCs/>
          <w:sz w:val="18"/>
          <w:szCs w:val="19"/>
        </w:rPr>
        <w:t>Desayuno</w:t>
      </w:r>
      <w:r w:rsidRPr="00922727">
        <w:rPr>
          <w:rFonts w:ascii="Calibri" w:hAnsi="Calibri" w:cs="Calibri"/>
          <w:sz w:val="18"/>
          <w:szCs w:val="19"/>
        </w:rPr>
        <w:t xml:space="preserve"> </w:t>
      </w:r>
      <w:r w:rsidR="000C3C71" w:rsidRPr="00E85051">
        <w:rPr>
          <w:rFonts w:asciiTheme="minorHAnsi" w:hAnsiTheme="minorHAnsi" w:cstheme="minorHAnsi"/>
          <w:sz w:val="18"/>
          <w:szCs w:val="18"/>
        </w:rPr>
        <w:t xml:space="preserve">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="000C3C71" w:rsidRPr="00E85051">
        <w:rPr>
          <w:rFonts w:asciiTheme="minorHAnsi" w:hAnsiTheme="minorHAnsi" w:cstheme="minorHAnsi"/>
          <w:b/>
          <w:bCs/>
          <w:sz w:val="18"/>
          <w:szCs w:val="18"/>
        </w:rPr>
        <w:t xml:space="preserve">Visita panorámica </w:t>
      </w:r>
      <w:r w:rsidR="000C3C71" w:rsidRPr="00E85051">
        <w:rPr>
          <w:rFonts w:asciiTheme="minorHAnsi" w:hAnsiTheme="minorHAnsi" w:cstheme="minorHAnsi"/>
          <w:sz w:val="18"/>
          <w:szCs w:val="18"/>
        </w:rPr>
        <w:t xml:space="preserve">en la que recorreremos las zonas de Buda y la de Pest, el Bastión de los Pescadores, la Plaza de los Héroes, la Avenida Andrassy, etc. </w:t>
      </w:r>
      <w:r w:rsidRPr="00922727">
        <w:rPr>
          <w:rFonts w:ascii="Calibri" w:hAnsi="Calibri" w:cs="Calibri"/>
          <w:b/>
          <w:bCs/>
          <w:sz w:val="18"/>
          <w:szCs w:val="19"/>
        </w:rPr>
        <w:t>Alojamiento</w:t>
      </w:r>
      <w:r w:rsidRPr="00922727">
        <w:rPr>
          <w:rFonts w:ascii="Calibri" w:hAnsi="Calibri" w:cs="Calibri"/>
          <w:sz w:val="18"/>
          <w:szCs w:val="19"/>
        </w:rPr>
        <w:t xml:space="preserve">. </w:t>
      </w:r>
    </w:p>
    <w:p w14:paraId="4A6493AC" w14:textId="77777777" w:rsidR="004170A6" w:rsidRPr="00922727" w:rsidRDefault="004170A6" w:rsidP="003217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color w:val="000000"/>
          <w:sz w:val="18"/>
          <w:szCs w:val="19"/>
        </w:rPr>
      </w:pPr>
    </w:p>
    <w:p w14:paraId="0F81FB90" w14:textId="77777777" w:rsidR="004170A6" w:rsidRPr="00922727" w:rsidRDefault="004170A6" w:rsidP="0032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922727">
        <w:rPr>
          <w:rFonts w:ascii="Arial" w:hAnsi="Arial" w:cs="Arial"/>
          <w:b/>
          <w:bCs/>
          <w:sz w:val="18"/>
          <w:szCs w:val="19"/>
        </w:rPr>
        <w:t>Día 12 (</w:t>
      </w:r>
      <w:r w:rsidR="006E0A4E" w:rsidRPr="00922727">
        <w:rPr>
          <w:rFonts w:ascii="Arial" w:hAnsi="Arial" w:cs="Arial"/>
          <w:b/>
          <w:bCs/>
          <w:sz w:val="18"/>
          <w:szCs w:val="19"/>
        </w:rPr>
        <w:t>Lunes) Budapest</w:t>
      </w:r>
    </w:p>
    <w:p w14:paraId="4E2E18CF" w14:textId="38BB3C3D" w:rsidR="00A36F16" w:rsidRPr="000F2DB3" w:rsidRDefault="004170A6" w:rsidP="00A3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color w:val="FF0000"/>
          <w:sz w:val="18"/>
          <w:szCs w:val="19"/>
        </w:rPr>
      </w:pPr>
      <w:r w:rsidRPr="00A9538D">
        <w:rPr>
          <w:b/>
          <w:bCs/>
          <w:i/>
          <w:sz w:val="18"/>
          <w:szCs w:val="19"/>
        </w:rPr>
        <w:t>Crisol religioso</w:t>
      </w:r>
      <w:r w:rsidR="00A36F16" w:rsidRPr="00A36F16">
        <w:rPr>
          <w:b/>
          <w:bCs/>
          <w:color w:val="FF0000"/>
          <w:sz w:val="18"/>
          <w:szCs w:val="19"/>
        </w:rPr>
        <w:t xml:space="preserve"> </w:t>
      </w:r>
      <w:r w:rsidR="00A36F16">
        <w:rPr>
          <w:b/>
          <w:bCs/>
          <w:color w:val="FF0000"/>
          <w:sz w:val="18"/>
          <w:szCs w:val="19"/>
        </w:rPr>
        <w:t xml:space="preserve"> </w:t>
      </w:r>
    </w:p>
    <w:p w14:paraId="7712A334" w14:textId="61E35A7C" w:rsidR="004170A6" w:rsidRDefault="004170A6" w:rsidP="0032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sz w:val="18"/>
          <w:szCs w:val="19"/>
        </w:rPr>
      </w:pPr>
      <w:r w:rsidRPr="00922727">
        <w:rPr>
          <w:b/>
          <w:bCs/>
          <w:sz w:val="18"/>
          <w:szCs w:val="19"/>
        </w:rPr>
        <w:t xml:space="preserve">Desayuno. </w:t>
      </w:r>
      <w:r w:rsidR="00944A39" w:rsidRPr="00AA22F7">
        <w:rPr>
          <w:rFonts w:asciiTheme="minorHAnsi" w:hAnsiTheme="minorHAnsi" w:cstheme="minorHAnsi"/>
          <w:kern w:val="0"/>
          <w:sz w:val="18"/>
          <w:szCs w:val="18"/>
        </w:rPr>
        <w:t xml:space="preserve">Día libre o posibilidad de realizar </w:t>
      </w:r>
      <w:r w:rsidR="00944A39" w:rsidRPr="00AA22F7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Budapest Artística (Parlamento y Basílica de San Esteban).</w:t>
      </w:r>
      <w:r w:rsidR="00944A39" w:rsidRPr="00AA22F7">
        <w:rPr>
          <w:rFonts w:asciiTheme="minorHAnsi" w:hAnsiTheme="minorHAnsi" w:cstheme="minorHAnsi"/>
          <w:bCs/>
          <w:kern w:val="0"/>
          <w:sz w:val="18"/>
          <w:szCs w:val="18"/>
        </w:rPr>
        <w:t xml:space="preserve"> </w:t>
      </w:r>
      <w:r w:rsidR="00A91C7B">
        <w:rPr>
          <w:b/>
          <w:bCs/>
          <w:sz w:val="18"/>
          <w:szCs w:val="19"/>
        </w:rPr>
        <w:t xml:space="preserve"> </w:t>
      </w:r>
      <w:r w:rsidR="00944A39">
        <w:rPr>
          <w:b/>
          <w:bCs/>
          <w:sz w:val="18"/>
          <w:szCs w:val="19"/>
        </w:rPr>
        <w:t>Aloj</w:t>
      </w:r>
      <w:r w:rsidRPr="00922727">
        <w:rPr>
          <w:b/>
          <w:bCs/>
          <w:sz w:val="18"/>
          <w:szCs w:val="19"/>
        </w:rPr>
        <w:t>amiento</w:t>
      </w:r>
    </w:p>
    <w:p w14:paraId="210C0864" w14:textId="77777777" w:rsidR="00461FD6" w:rsidRPr="002F5756" w:rsidRDefault="00461FD6" w:rsidP="0032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eastAsia="Comic Sans MS" w:cs="Calibri"/>
          <w:sz w:val="20"/>
          <w:szCs w:val="20"/>
        </w:rPr>
      </w:pPr>
    </w:p>
    <w:p w14:paraId="65AA999A" w14:textId="77777777" w:rsidR="00461FD6" w:rsidRPr="00922727" w:rsidRDefault="00461FD6" w:rsidP="0032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922727">
        <w:rPr>
          <w:rFonts w:ascii="Arial" w:hAnsi="Arial" w:cs="Arial"/>
          <w:b/>
          <w:bCs/>
          <w:sz w:val="18"/>
          <w:szCs w:val="19"/>
        </w:rPr>
        <w:t>Día 13 (Martes) Budapest - ciudad de origen</w:t>
      </w:r>
    </w:p>
    <w:p w14:paraId="5CD38867" w14:textId="77777777" w:rsidR="00461FD6" w:rsidRPr="00A9538D" w:rsidRDefault="00461FD6" w:rsidP="003217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9"/>
        </w:rPr>
      </w:pPr>
      <w:r w:rsidRPr="00A9538D">
        <w:rPr>
          <w:rFonts w:cs="Calibri"/>
          <w:b/>
          <w:bCs/>
          <w:i/>
          <w:sz w:val="18"/>
          <w:szCs w:val="19"/>
        </w:rPr>
        <w:t>Vuelta a casa</w:t>
      </w:r>
    </w:p>
    <w:p w14:paraId="3A24C0FE" w14:textId="77777777" w:rsidR="005341C0" w:rsidRPr="00922727" w:rsidRDefault="00461FD6" w:rsidP="0032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18"/>
          <w:szCs w:val="19"/>
        </w:rPr>
      </w:pPr>
      <w:r w:rsidRPr="00922727">
        <w:rPr>
          <w:rFonts w:cs="Calibri"/>
          <w:b/>
          <w:bCs/>
          <w:sz w:val="18"/>
          <w:szCs w:val="19"/>
        </w:rPr>
        <w:t>Desayuno</w:t>
      </w:r>
      <w:r w:rsidRPr="00922727">
        <w:rPr>
          <w:rFonts w:cs="Calibri"/>
          <w:sz w:val="18"/>
          <w:szCs w:val="19"/>
        </w:rPr>
        <w:t xml:space="preserve"> y tiempo libre hasta la hora del </w:t>
      </w:r>
      <w:r w:rsidRPr="00922727">
        <w:rPr>
          <w:rFonts w:cs="Calibri"/>
          <w:b/>
          <w:bCs/>
          <w:sz w:val="18"/>
          <w:szCs w:val="19"/>
        </w:rPr>
        <w:t>traslado</w:t>
      </w:r>
      <w:r w:rsidRPr="00922727">
        <w:rPr>
          <w:rFonts w:cs="Calibri"/>
          <w:sz w:val="18"/>
          <w:szCs w:val="19"/>
        </w:rPr>
        <w:t xml:space="preserve"> al aeropuerto. Fin de nuestros servicios</w:t>
      </w:r>
    </w:p>
    <w:p w14:paraId="2F0CA77E" w14:textId="77777777" w:rsidR="00F1682B" w:rsidRDefault="00F1682B" w:rsidP="00461FD6">
      <w:pPr>
        <w:spacing w:after="0" w:line="240" w:lineRule="auto"/>
        <w:rPr>
          <w:rFonts w:cs="Calibri"/>
          <w:sz w:val="19"/>
          <w:szCs w:val="19"/>
        </w:rPr>
      </w:pPr>
    </w:p>
    <w:p w14:paraId="138250BD" w14:textId="77777777" w:rsidR="00F1682B" w:rsidRPr="008F7F50" w:rsidRDefault="003217EE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8F7F50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09600C79" w14:textId="77777777" w:rsidR="003217EE" w:rsidRPr="008F7F50" w:rsidRDefault="003217EE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14"/>
          <w:szCs w:val="20"/>
          <w:u w:val="single"/>
        </w:rPr>
      </w:pPr>
    </w:p>
    <w:p w14:paraId="44CB3F12" w14:textId="77777777" w:rsidR="00FD30C7" w:rsidRPr="009B5BFA" w:rsidRDefault="00FD30C7" w:rsidP="00FD30C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kern w:val="0"/>
          <w:sz w:val="19"/>
          <w:szCs w:val="19"/>
        </w:rPr>
      </w:pPr>
      <w:r w:rsidRPr="009B5BFA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2F4016F3" w14:textId="31915ED5" w:rsidR="00E951B5" w:rsidRDefault="00E951B5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Iluminaciones de París.</w:t>
      </w:r>
    </w:p>
    <w:p w14:paraId="443F6975" w14:textId="70BA1EE4" w:rsidR="00F1682B" w:rsidRPr="008F7F50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8F7F50">
        <w:rPr>
          <w:color w:val="FFFFFF"/>
          <w:sz w:val="19"/>
          <w:szCs w:val="19"/>
        </w:rPr>
        <w:t>. Visita Palacio y Jardines de Versalles en París</w:t>
      </w:r>
    </w:p>
    <w:p w14:paraId="3781EFAC" w14:textId="77777777" w:rsidR="00F1682B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8F7F50">
        <w:rPr>
          <w:color w:val="FFFFFF"/>
          <w:sz w:val="19"/>
          <w:szCs w:val="19"/>
        </w:rPr>
        <w:t>. Visita Campo de Concentración Auschwitz y Minas de Sal de Wielivska</w:t>
      </w:r>
      <w:r w:rsidR="007D0F8C" w:rsidRPr="008F7F50">
        <w:rPr>
          <w:color w:val="FFFFFF"/>
          <w:sz w:val="19"/>
          <w:szCs w:val="19"/>
        </w:rPr>
        <w:t xml:space="preserve"> en Cracovia</w:t>
      </w:r>
    </w:p>
    <w:p w14:paraId="4545EAC1" w14:textId="1E234A99" w:rsidR="005F0C53" w:rsidRPr="008F7F50" w:rsidRDefault="005F0C53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Cena típica con cerveza en Berlín (día </w:t>
      </w:r>
      <w:r w:rsidR="0084463C">
        <w:rPr>
          <w:color w:val="FFFFFF"/>
          <w:sz w:val="19"/>
          <w:szCs w:val="19"/>
        </w:rPr>
        <w:t>6)</w:t>
      </w:r>
    </w:p>
    <w:p w14:paraId="0ED4707B" w14:textId="0B618165" w:rsidR="00F1682B" w:rsidRPr="008F7F50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8F7F50">
        <w:rPr>
          <w:color w:val="FFFFFF"/>
          <w:sz w:val="19"/>
          <w:szCs w:val="19"/>
        </w:rPr>
        <w:t xml:space="preserve">. </w:t>
      </w:r>
      <w:r w:rsidR="00B71BEE">
        <w:rPr>
          <w:color w:val="FFFFFF"/>
          <w:sz w:val="19"/>
          <w:szCs w:val="19"/>
        </w:rPr>
        <w:t>3</w:t>
      </w:r>
      <w:r w:rsidRPr="008F7F50">
        <w:rPr>
          <w:color w:val="FFFFFF"/>
          <w:sz w:val="19"/>
          <w:szCs w:val="19"/>
        </w:rPr>
        <w:t xml:space="preserve"> cenas (días 4,</w:t>
      </w:r>
      <w:r w:rsidR="00B71BEE">
        <w:rPr>
          <w:color w:val="FFFFFF"/>
          <w:sz w:val="19"/>
          <w:szCs w:val="19"/>
        </w:rPr>
        <w:t xml:space="preserve"> </w:t>
      </w:r>
      <w:r w:rsidRPr="008F7F50">
        <w:rPr>
          <w:color w:val="FFFFFF"/>
          <w:sz w:val="19"/>
          <w:szCs w:val="19"/>
        </w:rPr>
        <w:t>7,</w:t>
      </w:r>
      <w:r w:rsidR="00B71BEE">
        <w:rPr>
          <w:color w:val="FFFFFF"/>
          <w:sz w:val="19"/>
          <w:szCs w:val="19"/>
        </w:rPr>
        <w:t xml:space="preserve"> </w:t>
      </w:r>
      <w:r w:rsidRPr="008F7F50">
        <w:rPr>
          <w:color w:val="FFFFFF"/>
          <w:sz w:val="19"/>
          <w:szCs w:val="19"/>
        </w:rPr>
        <w:t xml:space="preserve">9) </w:t>
      </w:r>
    </w:p>
    <w:p w14:paraId="06EBCDBE" w14:textId="77777777" w:rsidR="00F1682B" w:rsidRPr="008F7F50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</w:p>
    <w:p w14:paraId="1F40A833" w14:textId="77777777" w:rsidR="00F1682B" w:rsidRPr="008F7F50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b/>
          <w:color w:val="FFFFFF"/>
          <w:sz w:val="19"/>
          <w:szCs w:val="19"/>
          <w:u w:val="single"/>
        </w:rPr>
      </w:pPr>
      <w:r w:rsidRPr="008F7F50">
        <w:rPr>
          <w:b/>
          <w:color w:val="FFFFFF"/>
          <w:sz w:val="19"/>
          <w:szCs w:val="19"/>
          <w:u w:val="single"/>
        </w:rPr>
        <w:t>Extensión Budapest</w:t>
      </w:r>
    </w:p>
    <w:p w14:paraId="0E816C85" w14:textId="77777777" w:rsidR="00F1682B" w:rsidRPr="00973CC5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8F7F50">
        <w:rPr>
          <w:color w:val="FFFFFF"/>
          <w:sz w:val="19"/>
          <w:szCs w:val="19"/>
        </w:rPr>
        <w:t>. Vi</w:t>
      </w:r>
      <w:r w:rsidRPr="00973CC5">
        <w:rPr>
          <w:color w:val="FFFFFF"/>
          <w:sz w:val="19"/>
          <w:szCs w:val="19"/>
        </w:rPr>
        <w:t>sita artística de Budapest con Parlamento y Basílica de S. Esteban</w:t>
      </w:r>
    </w:p>
    <w:p w14:paraId="162CE271" w14:textId="3C8B5C06" w:rsidR="00F1682B" w:rsidRPr="00973CC5" w:rsidRDefault="00F1682B" w:rsidP="00FE2F7E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973CC5">
        <w:rPr>
          <w:color w:val="FFFFFF"/>
          <w:sz w:val="19"/>
          <w:szCs w:val="19"/>
        </w:rPr>
        <w:t xml:space="preserve">. 1 </w:t>
      </w:r>
      <w:r w:rsidR="006E0A4E" w:rsidRPr="00973CC5">
        <w:rPr>
          <w:color w:val="FFFFFF"/>
          <w:sz w:val="19"/>
          <w:szCs w:val="19"/>
        </w:rPr>
        <w:t>almuerzo (</w:t>
      </w:r>
      <w:r w:rsidRPr="00973CC5">
        <w:rPr>
          <w:color w:val="FFFFFF"/>
          <w:sz w:val="19"/>
          <w:szCs w:val="19"/>
        </w:rPr>
        <w:t xml:space="preserve">día </w:t>
      </w:r>
      <w:r w:rsidR="00F054A0">
        <w:rPr>
          <w:color w:val="FFFFFF"/>
          <w:sz w:val="19"/>
          <w:szCs w:val="19"/>
        </w:rPr>
        <w:t>1</w:t>
      </w:r>
      <w:r w:rsidRPr="00973CC5">
        <w:rPr>
          <w:color w:val="FFFFFF"/>
          <w:sz w:val="19"/>
          <w:szCs w:val="19"/>
        </w:rPr>
        <w:t>1)</w:t>
      </w:r>
    </w:p>
    <w:p w14:paraId="52F7BE66" w14:textId="77777777" w:rsidR="00F1682B" w:rsidRDefault="00F1682B" w:rsidP="00461FD6">
      <w:pPr>
        <w:spacing w:after="0" w:line="240" w:lineRule="auto"/>
        <w:rPr>
          <w:rFonts w:cs="Calibri"/>
          <w:sz w:val="19"/>
          <w:szCs w:val="19"/>
        </w:rPr>
      </w:pPr>
    </w:p>
    <w:p w14:paraId="08AD3889" w14:textId="77777777" w:rsidR="00DC23FD" w:rsidRPr="00A37DCC" w:rsidRDefault="00DC23FD" w:rsidP="00DC23FD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bookmarkStart w:id="0" w:name="_Hlk106801779"/>
      <w:r w:rsidRPr="00A37DCC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Fechas de inicio</w:t>
      </w:r>
      <w: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:</w:t>
      </w:r>
    </w:p>
    <w:p w14:paraId="785EA5F9" w14:textId="77777777" w:rsidR="00DC23FD" w:rsidRDefault="00DC23FD" w:rsidP="00DC23FD">
      <w:pPr>
        <w:spacing w:after="0" w:line="240" w:lineRule="auto"/>
        <w:rPr>
          <w:rFonts w:cs="Calibri"/>
          <w:b/>
          <w:color w:val="0070C0"/>
          <w:kern w:val="2"/>
          <w:lang w:val="en-US"/>
        </w:rPr>
      </w:pPr>
      <w:r>
        <w:rPr>
          <w:rFonts w:cs="Calibri"/>
          <w:b/>
          <w:color w:val="0070C0"/>
          <w:lang w:val="en-US"/>
        </w:rPr>
        <w:t>2023</w:t>
      </w:r>
    </w:p>
    <w:bookmarkEnd w:id="0"/>
    <w:p w14:paraId="6212493A" w14:textId="77777777" w:rsidR="00DC23FD" w:rsidRPr="005B0F7D" w:rsidRDefault="00DC23FD" w:rsidP="00DC23F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May</w:t>
      </w:r>
      <w:r w:rsidRPr="005B0F7D">
        <w:rPr>
          <w:rFonts w:cs="Calibri"/>
          <w:sz w:val="18"/>
          <w:szCs w:val="18"/>
          <w:lang w:val="en-US"/>
        </w:rPr>
        <w:t xml:space="preserve">  </w:t>
      </w:r>
      <w:r w:rsidRPr="005B0F7D">
        <w:rPr>
          <w:rFonts w:cs="Calibri"/>
          <w:bCs/>
          <w:sz w:val="18"/>
          <w:szCs w:val="18"/>
          <w:lang w:val="en-US"/>
        </w:rPr>
        <w:t>0</w:t>
      </w:r>
      <w:r>
        <w:rPr>
          <w:rFonts w:cs="Calibri"/>
          <w:bCs/>
          <w:sz w:val="18"/>
          <w:szCs w:val="18"/>
          <w:lang w:val="en-US"/>
        </w:rPr>
        <w:t>4</w:t>
      </w:r>
      <w:r w:rsidRPr="005B0F7D">
        <w:rPr>
          <w:rFonts w:cs="Calibri"/>
          <w:bCs/>
          <w:sz w:val="18"/>
          <w:szCs w:val="18"/>
          <w:lang w:val="en-US"/>
        </w:rPr>
        <w:t>, 1</w:t>
      </w:r>
      <w:r>
        <w:rPr>
          <w:rFonts w:cs="Calibri"/>
          <w:bCs/>
          <w:sz w:val="18"/>
          <w:szCs w:val="18"/>
          <w:lang w:val="en-US"/>
        </w:rPr>
        <w:t>8</w:t>
      </w:r>
    </w:p>
    <w:p w14:paraId="72901500" w14:textId="77777777" w:rsidR="00DC23FD" w:rsidRPr="005B0F7D" w:rsidRDefault="00DC23FD" w:rsidP="00DC23F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Jun</w:t>
      </w:r>
      <w:r w:rsidRPr="005B0F7D">
        <w:rPr>
          <w:rFonts w:cs="Calibri"/>
          <w:bCs/>
          <w:sz w:val="18"/>
          <w:szCs w:val="18"/>
          <w:lang w:val="en-US"/>
        </w:rPr>
        <w:t xml:space="preserve">    0</w:t>
      </w:r>
      <w:r>
        <w:rPr>
          <w:rFonts w:cs="Calibri"/>
          <w:bCs/>
          <w:sz w:val="18"/>
          <w:szCs w:val="18"/>
          <w:lang w:val="en-US"/>
        </w:rPr>
        <w:t>1</w:t>
      </w:r>
      <w:r w:rsidRPr="005B0F7D">
        <w:rPr>
          <w:rFonts w:cs="Calibri"/>
          <w:bCs/>
          <w:sz w:val="18"/>
          <w:szCs w:val="18"/>
          <w:lang w:val="en-US"/>
        </w:rPr>
        <w:t>, 1</w:t>
      </w:r>
      <w:r>
        <w:rPr>
          <w:rFonts w:cs="Calibri"/>
          <w:bCs/>
          <w:sz w:val="18"/>
          <w:szCs w:val="18"/>
          <w:lang w:val="en-US"/>
        </w:rPr>
        <w:t>5</w:t>
      </w:r>
      <w:r w:rsidRPr="005B0F7D">
        <w:rPr>
          <w:rFonts w:cs="Calibri"/>
          <w:bCs/>
          <w:sz w:val="18"/>
          <w:szCs w:val="18"/>
          <w:lang w:val="en-US"/>
        </w:rPr>
        <w:t xml:space="preserve">, </w:t>
      </w:r>
      <w:r>
        <w:rPr>
          <w:rFonts w:cs="Calibri"/>
          <w:bCs/>
          <w:sz w:val="18"/>
          <w:szCs w:val="18"/>
          <w:lang w:val="en-US"/>
        </w:rPr>
        <w:t>29</w:t>
      </w:r>
    </w:p>
    <w:p w14:paraId="1C82A686" w14:textId="77777777" w:rsidR="00DC23FD" w:rsidRPr="005B0F7D" w:rsidRDefault="00DC23FD" w:rsidP="00DC23F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Jul</w:t>
      </w:r>
      <w:r w:rsidRPr="005B0F7D">
        <w:rPr>
          <w:rFonts w:cs="Calibri"/>
          <w:sz w:val="18"/>
          <w:szCs w:val="18"/>
          <w:lang w:val="en-US"/>
        </w:rPr>
        <w:t xml:space="preserve">     1</w:t>
      </w:r>
      <w:r>
        <w:rPr>
          <w:rFonts w:cs="Calibri"/>
          <w:sz w:val="18"/>
          <w:szCs w:val="18"/>
          <w:lang w:val="en-US"/>
        </w:rPr>
        <w:t>3</w:t>
      </w:r>
      <w:r w:rsidRPr="005B0F7D">
        <w:rPr>
          <w:rFonts w:cs="Calibri"/>
          <w:sz w:val="18"/>
          <w:szCs w:val="18"/>
          <w:lang w:val="en-US"/>
        </w:rPr>
        <w:t>, 2</w:t>
      </w:r>
      <w:r>
        <w:rPr>
          <w:rFonts w:cs="Calibri"/>
          <w:sz w:val="18"/>
          <w:szCs w:val="18"/>
          <w:lang w:val="en-US"/>
        </w:rPr>
        <w:t>7</w:t>
      </w:r>
    </w:p>
    <w:p w14:paraId="5B3B3087" w14:textId="77777777" w:rsidR="00DC23FD" w:rsidRDefault="00DC23FD" w:rsidP="00DC23F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Ago</w:t>
      </w:r>
      <w:r w:rsidRPr="005B0F7D">
        <w:rPr>
          <w:rFonts w:cs="Calibri"/>
          <w:sz w:val="18"/>
          <w:szCs w:val="18"/>
          <w:lang w:val="en-US"/>
        </w:rPr>
        <w:t xml:space="preserve">   </w:t>
      </w:r>
      <w:r w:rsidRPr="005B0F7D">
        <w:rPr>
          <w:rFonts w:cs="Calibri"/>
          <w:bCs/>
          <w:sz w:val="18"/>
          <w:szCs w:val="18"/>
          <w:lang w:val="en-US"/>
        </w:rPr>
        <w:t>1</w:t>
      </w:r>
      <w:r>
        <w:rPr>
          <w:rFonts w:cs="Calibri"/>
          <w:bCs/>
          <w:sz w:val="18"/>
          <w:szCs w:val="18"/>
          <w:lang w:val="en-US"/>
        </w:rPr>
        <w:t>0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4</w:t>
      </w:r>
    </w:p>
    <w:p w14:paraId="08C1A0AF" w14:textId="77777777" w:rsidR="00DC23FD" w:rsidRPr="005B0F7D" w:rsidRDefault="00DC23FD" w:rsidP="00DC23F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Sep</w:t>
      </w:r>
      <w:r w:rsidRPr="005B0F7D">
        <w:rPr>
          <w:rFonts w:cs="Calibri"/>
          <w:sz w:val="18"/>
          <w:szCs w:val="18"/>
          <w:lang w:val="en-US"/>
        </w:rPr>
        <w:t xml:space="preserve">   </w:t>
      </w:r>
      <w:r w:rsidRPr="005B0F7D">
        <w:rPr>
          <w:rFonts w:cs="Calibri"/>
          <w:bCs/>
          <w:sz w:val="18"/>
          <w:szCs w:val="18"/>
          <w:lang w:val="en-US"/>
        </w:rPr>
        <w:t>0</w:t>
      </w:r>
      <w:r>
        <w:rPr>
          <w:rFonts w:cs="Calibri"/>
          <w:bCs/>
          <w:sz w:val="18"/>
          <w:szCs w:val="18"/>
          <w:lang w:val="en-US"/>
        </w:rPr>
        <w:t>7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1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8</w:t>
      </w:r>
    </w:p>
    <w:p w14:paraId="073E13CC" w14:textId="77777777" w:rsidR="00DC23FD" w:rsidRDefault="00DC23FD" w:rsidP="00DC23FD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  <w:r w:rsidRPr="005B0F7D">
        <w:rPr>
          <w:b/>
          <w:sz w:val="18"/>
          <w:szCs w:val="18"/>
          <w:lang w:val="en-US"/>
        </w:rPr>
        <w:t>Oct</w:t>
      </w:r>
      <w:r w:rsidRPr="005B0F7D">
        <w:rPr>
          <w:bCs/>
          <w:sz w:val="18"/>
          <w:szCs w:val="18"/>
          <w:lang w:val="en-US"/>
        </w:rPr>
        <w:t xml:space="preserve">   1</w:t>
      </w:r>
      <w:r>
        <w:rPr>
          <w:bCs/>
          <w:sz w:val="18"/>
          <w:szCs w:val="18"/>
          <w:lang w:val="en-US"/>
        </w:rPr>
        <w:t>2</w:t>
      </w:r>
    </w:p>
    <w:p w14:paraId="55C480C2" w14:textId="77777777" w:rsidR="006E0A4E" w:rsidRDefault="006E0A4E" w:rsidP="006E0A4E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</w:p>
    <w:p w14:paraId="61AA5699" w14:textId="77777777" w:rsidR="005F0C53" w:rsidRDefault="005F0C53" w:rsidP="006E0A4E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</w:p>
    <w:p w14:paraId="6E8C85A4" w14:textId="77777777" w:rsidR="00F1682B" w:rsidRPr="005F0C53" w:rsidRDefault="00F1682B">
      <w:pPr>
        <w:autoSpaceDE w:val="0"/>
        <w:spacing w:after="0" w:line="200" w:lineRule="atLeast"/>
        <w:rPr>
          <w:rFonts w:cs="Calibri"/>
          <w:b/>
          <w:bCs/>
          <w:iCs/>
          <w:color w:val="007F00"/>
          <w:sz w:val="19"/>
          <w:szCs w:val="19"/>
        </w:rPr>
      </w:pPr>
    </w:p>
    <w:tbl>
      <w:tblPr>
        <w:tblW w:w="49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7"/>
        <w:gridCol w:w="851"/>
        <w:gridCol w:w="850"/>
      </w:tblGrid>
      <w:tr w:rsidR="00F2166F" w:rsidRPr="00D40D0C" w14:paraId="6B89AE8C" w14:textId="77777777" w:rsidTr="003217EE">
        <w:trPr>
          <w:trHeight w:val="170"/>
        </w:trPr>
        <w:tc>
          <w:tcPr>
            <w:tcW w:w="3257" w:type="dxa"/>
            <w:tcBorders>
              <w:bottom w:val="single" w:sz="4" w:space="0" w:color="auto"/>
              <w:right w:val="single" w:sz="4" w:space="0" w:color="auto"/>
            </w:tcBorders>
          </w:tcPr>
          <w:p w14:paraId="1FEFC563" w14:textId="77777777" w:rsidR="00F2166F" w:rsidRPr="00C11077" w:rsidRDefault="00F2166F" w:rsidP="00F2166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</w:pPr>
            <w:r w:rsidRPr="00C1107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  <w:t>Precios por persona en Euros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C743484" w14:textId="77777777" w:rsidR="00F2166F" w:rsidRPr="00D40D0C" w:rsidRDefault="00F2166F" w:rsidP="00A05EE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D40D0C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0F85B8" w14:textId="77777777" w:rsidR="00F2166F" w:rsidRPr="00D40D0C" w:rsidRDefault="00F2166F" w:rsidP="00A05EE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D40D0C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S. Sgl</w:t>
            </w:r>
          </w:p>
        </w:tc>
      </w:tr>
      <w:tr w:rsidR="00F2166F" w:rsidRPr="00FD0533" w14:paraId="118FA309" w14:textId="77777777" w:rsidTr="003217EE">
        <w:trPr>
          <w:trHeight w:val="170"/>
        </w:trPr>
        <w:tc>
          <w:tcPr>
            <w:tcW w:w="3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FA0E5F" w14:textId="77777777" w:rsidR="00F2166F" w:rsidRPr="00FD0533" w:rsidRDefault="00F2166F" w:rsidP="00A05EE5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 w:bidi="en-US"/>
              </w:rPr>
            </w:pPr>
            <w:r w:rsidRPr="00FD0533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Recorrido </w:t>
            </w:r>
            <w:r w:rsidR="00B97068" w:rsidRPr="00FD0533">
              <w:rPr>
                <w:rFonts w:cs="Calibri"/>
                <w:b/>
                <w:sz w:val="18"/>
                <w:szCs w:val="18"/>
                <w:lang w:eastAsia="en-US" w:bidi="en-US"/>
              </w:rPr>
              <w:t>completo</w:t>
            </w:r>
            <w:r w:rsidRPr="00FD0533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Par/Cra (11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6205C" w14:textId="336CCF59" w:rsidR="00F2166F" w:rsidRPr="00AE5318" w:rsidRDefault="00B93CE1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1.</w:t>
            </w:r>
            <w:r w:rsidR="00300FB2">
              <w:rPr>
                <w:rFonts w:cs="Calibri"/>
                <w:kern w:val="2"/>
                <w:sz w:val="18"/>
                <w:szCs w:val="18"/>
                <w:lang w:eastAsia="en-US" w:bidi="en-US"/>
              </w:rPr>
              <w:t>5</w:t>
            </w:r>
            <w:r w:rsidR="004B515A"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145F0E" w14:textId="7D7C9AB4" w:rsidR="00F2166F" w:rsidRPr="00AE5318" w:rsidRDefault="004B515A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6</w:t>
            </w:r>
            <w:r w:rsidR="00300FB2">
              <w:rPr>
                <w:rFonts w:cs="Calibri"/>
                <w:kern w:val="2"/>
                <w:sz w:val="18"/>
                <w:szCs w:val="18"/>
                <w:lang w:eastAsia="en-US" w:bidi="en-US"/>
              </w:rPr>
              <w:t>9</w:t>
            </w:r>
            <w:r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5</w:t>
            </w:r>
          </w:p>
        </w:tc>
      </w:tr>
      <w:tr w:rsidR="00F2166F" w:rsidRPr="00FD0533" w14:paraId="402DB52F" w14:textId="77777777" w:rsidTr="001E1BFF">
        <w:trPr>
          <w:trHeight w:val="170"/>
        </w:trPr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E48FD" w14:textId="77777777" w:rsidR="00F2166F" w:rsidRPr="00FD0533" w:rsidRDefault="00F2166F" w:rsidP="00A05EE5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FD0533">
              <w:rPr>
                <w:rFonts w:cs="Calibri"/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F2FF01" w14:textId="6A7EADB7" w:rsidR="00F2166F" w:rsidRPr="00AE5318" w:rsidRDefault="00300FB2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kern w:val="2"/>
                <w:sz w:val="18"/>
                <w:szCs w:val="18"/>
                <w:lang w:eastAsia="en-US" w:bidi="en-US"/>
              </w:rPr>
              <w:t>430</w:t>
            </w:r>
          </w:p>
        </w:tc>
      </w:tr>
      <w:tr w:rsidR="00F2166F" w:rsidRPr="00FD0533" w14:paraId="7CD6B0E9" w14:textId="77777777" w:rsidTr="001E1BFF">
        <w:trPr>
          <w:trHeight w:val="170"/>
        </w:trPr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8CB49A" w14:textId="77777777" w:rsidR="00F2166F" w:rsidRPr="00FD0533" w:rsidRDefault="00F2166F" w:rsidP="00A05EE5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FD0533">
              <w:rPr>
                <w:rFonts w:cs="Calibri"/>
                <w:sz w:val="18"/>
                <w:szCs w:val="18"/>
                <w:lang w:eastAsia="en-US" w:bidi="en-US"/>
              </w:rPr>
              <w:t xml:space="preserve">Trayecto Par/Cra + Ext. Budapest (13 días)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93A56" w14:textId="2D63AF63" w:rsidR="00F2166F" w:rsidRPr="00AE5318" w:rsidRDefault="004B515A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1.</w:t>
            </w:r>
            <w:r w:rsidR="00300FB2">
              <w:rPr>
                <w:rFonts w:cs="Calibri"/>
                <w:kern w:val="2"/>
                <w:sz w:val="18"/>
                <w:szCs w:val="18"/>
                <w:lang w:eastAsia="en-US" w:bidi="en-US"/>
              </w:rPr>
              <w:t>8</w:t>
            </w:r>
            <w:r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3FA62C" w14:textId="2692EFB1" w:rsidR="00F2166F" w:rsidRPr="00AE5318" w:rsidRDefault="00C4585A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kern w:val="2"/>
                <w:sz w:val="18"/>
                <w:szCs w:val="18"/>
                <w:lang w:eastAsia="en-US" w:bidi="en-US"/>
              </w:rPr>
              <w:t>820</w:t>
            </w:r>
          </w:p>
        </w:tc>
      </w:tr>
      <w:tr w:rsidR="00F2166F" w:rsidRPr="00FD0533" w14:paraId="7AD55A3D" w14:textId="77777777" w:rsidTr="001E1BFF">
        <w:trPr>
          <w:trHeight w:val="170"/>
        </w:trPr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DCD0F" w14:textId="77777777" w:rsidR="00F2166F" w:rsidRPr="00FD0533" w:rsidRDefault="00F2166F" w:rsidP="00A05EE5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FD0533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C0A05F" w14:textId="03E12E14" w:rsidR="00F2166F" w:rsidRPr="00AE5318" w:rsidRDefault="00C4585A" w:rsidP="00A05EE5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kern w:val="2"/>
                <w:sz w:val="18"/>
                <w:szCs w:val="18"/>
                <w:lang w:eastAsia="en-US" w:bidi="en-US"/>
              </w:rPr>
              <w:t>52</w:t>
            </w:r>
            <w:r w:rsidR="004B515A" w:rsidRPr="00AE5318">
              <w:rPr>
                <w:rFonts w:cs="Calibri"/>
                <w:kern w:val="2"/>
                <w:sz w:val="18"/>
                <w:szCs w:val="18"/>
                <w:lang w:eastAsia="en-US" w:bidi="en-US"/>
              </w:rPr>
              <w:t>0</w:t>
            </w:r>
          </w:p>
        </w:tc>
      </w:tr>
    </w:tbl>
    <w:p w14:paraId="65F3CE6B" w14:textId="77777777" w:rsidR="00F2166F" w:rsidRDefault="00F2166F">
      <w:pPr>
        <w:autoSpaceDE w:val="0"/>
        <w:spacing w:after="0" w:line="200" w:lineRule="atLeast"/>
        <w:rPr>
          <w:rFonts w:cs="Calibri"/>
          <w:b/>
          <w:bCs/>
          <w:iCs/>
          <w:color w:val="007F00"/>
          <w:sz w:val="19"/>
          <w:szCs w:val="19"/>
        </w:rPr>
      </w:pPr>
    </w:p>
    <w:p w14:paraId="0BED7685" w14:textId="77777777" w:rsidR="00334E0D" w:rsidRDefault="00334E0D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</w:p>
    <w:p w14:paraId="5542CD3D" w14:textId="43806CD3" w:rsidR="00E46AC6" w:rsidRPr="00C11077" w:rsidRDefault="00E46AC6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C11077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El precio incluye:</w:t>
      </w:r>
    </w:p>
    <w:p w14:paraId="7EC88C5A" w14:textId="62135135" w:rsidR="00E46AC6" w:rsidRPr="00B97068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8"/>
        </w:rPr>
      </w:pPr>
      <w:r w:rsidRPr="00B97068">
        <w:rPr>
          <w:rFonts w:cs="Calibri"/>
          <w:sz w:val="18"/>
          <w:szCs w:val="18"/>
        </w:rPr>
        <w:t>. Estancia en régimen de alojamiento y desayuno</w:t>
      </w:r>
      <w:r w:rsidR="00F02090">
        <w:rPr>
          <w:rFonts w:cs="Calibri"/>
          <w:sz w:val="18"/>
          <w:szCs w:val="18"/>
        </w:rPr>
        <w:t xml:space="preserve"> Buffet.</w:t>
      </w:r>
    </w:p>
    <w:p w14:paraId="6EBD47D0" w14:textId="77777777" w:rsidR="00E46AC6" w:rsidRDefault="00E46AC6">
      <w:pPr>
        <w:autoSpaceDE w:val="0"/>
        <w:spacing w:after="0" w:line="200" w:lineRule="atLeast"/>
        <w:rPr>
          <w:rFonts w:cs="Calibri"/>
          <w:sz w:val="18"/>
          <w:szCs w:val="18"/>
        </w:rPr>
      </w:pPr>
      <w:r w:rsidRPr="00B97068">
        <w:rPr>
          <w:rFonts w:cs="Calibri"/>
          <w:sz w:val="18"/>
          <w:szCs w:val="18"/>
        </w:rPr>
        <w:t>. Bus de lujo durante todo el recorrido</w:t>
      </w:r>
    </w:p>
    <w:p w14:paraId="6E78DEC9" w14:textId="77777777" w:rsidR="003E60A3" w:rsidRPr="00B97068" w:rsidRDefault="003E60A3" w:rsidP="003E60A3">
      <w:pPr>
        <w:autoSpaceDE w:val="0"/>
        <w:spacing w:after="0" w:line="200" w:lineRule="atLeast"/>
        <w:rPr>
          <w:rFonts w:cs="Calibri"/>
          <w:sz w:val="18"/>
          <w:szCs w:val="18"/>
        </w:rPr>
      </w:pPr>
      <w:r w:rsidRPr="00B97068">
        <w:rPr>
          <w:rFonts w:cs="Calibri"/>
          <w:sz w:val="18"/>
          <w:szCs w:val="18"/>
        </w:rPr>
        <w:t>. Traslados de llegada y salida</w:t>
      </w:r>
    </w:p>
    <w:p w14:paraId="2E07B856" w14:textId="77777777" w:rsidR="00E46AC6" w:rsidRDefault="00E46AC6">
      <w:pPr>
        <w:autoSpaceDE w:val="0"/>
        <w:spacing w:after="0" w:line="200" w:lineRule="atLeast"/>
        <w:rPr>
          <w:rFonts w:cs="Calibri"/>
          <w:b/>
          <w:bCs/>
          <w:sz w:val="18"/>
          <w:szCs w:val="18"/>
        </w:rPr>
      </w:pPr>
      <w:r w:rsidRPr="00B97068">
        <w:rPr>
          <w:rFonts w:cs="Calibri"/>
          <w:sz w:val="18"/>
          <w:szCs w:val="18"/>
        </w:rPr>
        <w:t xml:space="preserve">. Guía acompañante profesional durante el recorrido en bus, </w:t>
      </w:r>
      <w:r w:rsidRPr="00B97068">
        <w:rPr>
          <w:rFonts w:cs="Calibri"/>
          <w:b/>
          <w:bCs/>
          <w:sz w:val="18"/>
          <w:szCs w:val="18"/>
        </w:rPr>
        <w:t xml:space="preserve">independientemente del número de pasajeros </w:t>
      </w:r>
    </w:p>
    <w:p w14:paraId="793783B2" w14:textId="67A5F9C7" w:rsidR="003E60A3" w:rsidRPr="00B97068" w:rsidRDefault="003E60A3" w:rsidP="003E60A3">
      <w:pPr>
        <w:autoSpaceDE w:val="0"/>
        <w:spacing w:after="0" w:line="200" w:lineRule="atLeast"/>
        <w:rPr>
          <w:rFonts w:cs="Calibri"/>
          <w:sz w:val="18"/>
          <w:szCs w:val="18"/>
        </w:rPr>
      </w:pPr>
      <w:r w:rsidRPr="00B97068">
        <w:rPr>
          <w:rFonts w:cs="Calibri"/>
          <w:sz w:val="18"/>
          <w:szCs w:val="18"/>
        </w:rPr>
        <w:t xml:space="preserve">. Visitas </w:t>
      </w:r>
      <w:r>
        <w:rPr>
          <w:rFonts w:cs="Calibri"/>
          <w:sz w:val="18"/>
          <w:szCs w:val="18"/>
        </w:rPr>
        <w:t xml:space="preserve">panorámicas con guía local </w:t>
      </w:r>
      <w:r w:rsidR="006E0A4E">
        <w:rPr>
          <w:rFonts w:cs="Calibri"/>
          <w:sz w:val="18"/>
          <w:szCs w:val="18"/>
        </w:rPr>
        <w:t>en París</w:t>
      </w:r>
      <w:r w:rsidRPr="00B97068">
        <w:rPr>
          <w:rFonts w:cs="Calibri"/>
          <w:sz w:val="18"/>
          <w:szCs w:val="18"/>
        </w:rPr>
        <w:t xml:space="preserve">, Berlín, Varsovia, Cracovia, Budapest y multitud de visitas </w:t>
      </w:r>
      <w:r>
        <w:rPr>
          <w:rFonts w:cs="Calibri"/>
          <w:sz w:val="18"/>
          <w:szCs w:val="18"/>
        </w:rPr>
        <w:t>con</w:t>
      </w:r>
      <w:r w:rsidRPr="00B97068">
        <w:rPr>
          <w:rFonts w:cs="Calibri"/>
          <w:sz w:val="18"/>
          <w:szCs w:val="18"/>
        </w:rPr>
        <w:t xml:space="preserve"> nuestro guía correo.</w:t>
      </w:r>
    </w:p>
    <w:p w14:paraId="3F6424E1" w14:textId="77777777" w:rsidR="005341C0" w:rsidRPr="00B97068" w:rsidRDefault="005341C0" w:rsidP="005341C0">
      <w:pPr>
        <w:autoSpaceDE w:val="0"/>
        <w:spacing w:after="0" w:line="200" w:lineRule="atLeast"/>
        <w:rPr>
          <w:rFonts w:cs="Calibri"/>
          <w:sz w:val="18"/>
          <w:szCs w:val="18"/>
        </w:rPr>
      </w:pPr>
      <w:r w:rsidRPr="003006E3">
        <w:rPr>
          <w:rFonts w:cs="Calibri"/>
          <w:sz w:val="18"/>
          <w:szCs w:val="18"/>
        </w:rPr>
        <w:t xml:space="preserve">. </w:t>
      </w:r>
      <w:r w:rsidRPr="00B97068">
        <w:rPr>
          <w:rFonts w:cs="Calibri"/>
          <w:sz w:val="18"/>
          <w:szCs w:val="18"/>
        </w:rPr>
        <w:t xml:space="preserve">Crucero por el Rhin de 1 hora aproximadamente, entre Boppard y St. Goar  </w:t>
      </w:r>
    </w:p>
    <w:p w14:paraId="7FE79DB5" w14:textId="2D56F4BF" w:rsidR="004707DA" w:rsidRDefault="004707DA" w:rsidP="00495624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78A712EC" w14:textId="77777777" w:rsidR="00495624" w:rsidRDefault="00495624" w:rsidP="00495624">
      <w:pPr>
        <w:spacing w:after="0"/>
        <w:rPr>
          <w:rFonts w:cs="Calibri"/>
          <w:kern w:val="0"/>
          <w:sz w:val="18"/>
          <w:szCs w:val="18"/>
        </w:rPr>
      </w:pPr>
      <w:r w:rsidRPr="001C34B3">
        <w:rPr>
          <w:rFonts w:cs="Calibri"/>
          <w:sz w:val="18"/>
          <w:szCs w:val="18"/>
        </w:rPr>
        <w:t>. Tasas de estancia</w:t>
      </w:r>
    </w:p>
    <w:p w14:paraId="52B07A66" w14:textId="77777777" w:rsidR="00495624" w:rsidRDefault="00495624" w:rsidP="004707DA">
      <w:pPr>
        <w:rPr>
          <w:rFonts w:cs="Calibri"/>
          <w:sz w:val="18"/>
          <w:szCs w:val="18"/>
        </w:rPr>
      </w:pPr>
    </w:p>
    <w:p w14:paraId="5DC11225" w14:textId="77777777" w:rsidR="00C11077" w:rsidRDefault="00C11077">
      <w:pPr>
        <w:autoSpaceDE w:val="0"/>
        <w:spacing w:after="0" w:line="200" w:lineRule="atLeast"/>
        <w:rPr>
          <w:rFonts w:cs="Calibri"/>
          <w:sz w:val="19"/>
          <w:szCs w:val="19"/>
        </w:rPr>
      </w:pPr>
    </w:p>
    <w:p w14:paraId="52E1FC9E" w14:textId="77777777" w:rsidR="006E0A4E" w:rsidRDefault="006E0A4E">
      <w:pPr>
        <w:autoSpaceDE w:val="0"/>
        <w:spacing w:after="0" w:line="200" w:lineRule="atLeast"/>
        <w:rPr>
          <w:rFonts w:cs="Calibri"/>
          <w:sz w:val="19"/>
          <w:szCs w:val="19"/>
        </w:rPr>
      </w:pPr>
    </w:p>
    <w:p w14:paraId="0FE94C89" w14:textId="77777777" w:rsidR="0084463C" w:rsidRPr="00465FF0" w:rsidRDefault="0084463C">
      <w:pPr>
        <w:autoSpaceDE w:val="0"/>
        <w:spacing w:after="0" w:line="200" w:lineRule="atLeast"/>
        <w:rPr>
          <w:rFonts w:cs="Calibri"/>
          <w:sz w:val="19"/>
          <w:szCs w:val="19"/>
        </w:rPr>
      </w:pPr>
    </w:p>
    <w:p w14:paraId="42A517CF" w14:textId="77777777" w:rsidR="00E02DD2" w:rsidRPr="00C11077" w:rsidRDefault="00E02DD2" w:rsidP="003565FF">
      <w:pPr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C11077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</w:tblGrid>
      <w:tr w:rsidR="00E02DD2" w:rsidRPr="003B4514" w14:paraId="1AE4602A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F34F1" w14:textId="77777777" w:rsidR="00E02DD2" w:rsidRPr="003B4514" w:rsidRDefault="00E02DD2" w:rsidP="003565FF">
            <w:pPr>
              <w:snapToGrid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3B4514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EEC19" w14:textId="77777777" w:rsidR="00E02DD2" w:rsidRPr="003B4514" w:rsidRDefault="00E02DD2" w:rsidP="003565FF">
            <w:pPr>
              <w:snapToGrid w:val="0"/>
              <w:spacing w:after="0" w:line="240" w:lineRule="auto"/>
              <w:jc w:val="center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3B4514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D348DB" w:rsidRPr="004A6486" w14:paraId="420F4B3B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A9780" w14:textId="77777777" w:rsidR="00D348DB" w:rsidRPr="00B4085C" w:rsidRDefault="00D348DB" w:rsidP="00D348DB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3662D6D4" w14:textId="77777777" w:rsidR="00D348DB" w:rsidRDefault="00D348DB" w:rsidP="00D348DB">
            <w:pPr>
              <w:suppressAutoHyphens w:val="0"/>
              <w:contextualSpacing/>
              <w:textAlignment w:val="baseline"/>
              <w:rPr>
                <w:rFonts w:cs="Calibr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P. Versalles Expo ****</w:t>
            </w:r>
          </w:p>
          <w:p w14:paraId="3C3642A0" w14:textId="08D847E1" w:rsidR="00D348DB" w:rsidRPr="004A6486" w:rsidRDefault="00D348DB" w:rsidP="00D348DB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526F" w14:textId="77777777" w:rsidR="00D348DB" w:rsidRPr="00B4085C" w:rsidRDefault="00D348DB" w:rsidP="00D348D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3BFB6B2E" w14:textId="77777777" w:rsidR="00D348DB" w:rsidRPr="00B4085C" w:rsidRDefault="00D348DB" w:rsidP="00D348D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1DE3AA77" w14:textId="374B8B1E" w:rsidR="00D348DB" w:rsidRPr="004A6486" w:rsidRDefault="00D348DB" w:rsidP="00D348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D348DB" w:rsidRPr="004A6486" w14:paraId="324A2A29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D987A" w14:textId="77777777" w:rsidR="00D348DB" w:rsidRPr="00754E28" w:rsidRDefault="00D348DB" w:rsidP="00D348DB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754E28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754E28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499F6579" w14:textId="2B686521" w:rsidR="00D348DB" w:rsidRPr="00754E28" w:rsidRDefault="00D348DB" w:rsidP="00D348DB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754E28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6F1A84" w:rsidRPr="00754E28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754E28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49AEF768" w14:textId="5472D400" w:rsidR="00D348DB" w:rsidRPr="00754E28" w:rsidRDefault="006F1A84" w:rsidP="00D348DB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754E28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D348DB" w:rsidRPr="00754E28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5505" w14:textId="77777777" w:rsidR="00D348DB" w:rsidRPr="00754E28" w:rsidRDefault="00D348DB" w:rsidP="00D348D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754E28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733288E4" w14:textId="77777777" w:rsidR="00D348DB" w:rsidRPr="00754E28" w:rsidRDefault="00D348DB" w:rsidP="00D348D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754E28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  <w:p w14:paraId="7ECA4F1E" w14:textId="74BA7834" w:rsidR="00D348DB" w:rsidRPr="00754E28" w:rsidRDefault="00D348DB" w:rsidP="00D348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754E28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</w:tc>
      </w:tr>
      <w:tr w:rsidR="00D348DB" w:rsidRPr="004A6486" w14:paraId="79E92672" w14:textId="77777777" w:rsidTr="00E02DD2">
        <w:tc>
          <w:tcPr>
            <w:tcW w:w="2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61B13E" w14:textId="77777777" w:rsidR="00D348DB" w:rsidRPr="00CE2A8A" w:rsidRDefault="00D348DB" w:rsidP="00D348DB">
            <w:pPr>
              <w:autoSpaceDE w:val="0"/>
              <w:snapToGrid w:val="0"/>
              <w:spacing w:after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41D97BED" w14:textId="77777777" w:rsidR="00D348DB" w:rsidRPr="0059689B" w:rsidRDefault="00D348DB" w:rsidP="00D348DB">
            <w:pPr>
              <w:autoSpaceDE w:val="0"/>
              <w:spacing w:after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1CCC925D" w14:textId="4F741C39" w:rsidR="00D348DB" w:rsidRPr="004A6486" w:rsidRDefault="00D348DB" w:rsidP="00D348DB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4702" w14:textId="77777777" w:rsidR="00D348DB" w:rsidRPr="00CE2A8A" w:rsidRDefault="00D348DB" w:rsidP="00D348DB">
            <w:pPr>
              <w:autoSpaceDE w:val="0"/>
              <w:snapToGrid w:val="0"/>
              <w:spacing w:after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182CE5A8" w14:textId="77777777" w:rsidR="00D348DB" w:rsidRPr="00876AD2" w:rsidRDefault="00D348DB" w:rsidP="00D348DB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16F2C12A" w14:textId="0D730DEA" w:rsidR="00D348DB" w:rsidRPr="004A6486" w:rsidRDefault="00D348DB" w:rsidP="00D348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D348DB" w:rsidRPr="004A6486" w14:paraId="76759E0F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46B31" w14:textId="77777777" w:rsidR="00D348DB" w:rsidRPr="007E0740" w:rsidRDefault="00D348DB" w:rsidP="00D348D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E0740">
              <w:rPr>
                <w:b/>
                <w:bCs/>
                <w:sz w:val="18"/>
                <w:szCs w:val="18"/>
              </w:rPr>
              <w:t>Varsovia</w:t>
            </w:r>
          </w:p>
          <w:p w14:paraId="1DEE45ED" w14:textId="66F11968" w:rsidR="00D348DB" w:rsidRPr="004A6486" w:rsidRDefault="00D348DB" w:rsidP="00D348DB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Radisson Blu Sobieski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E16D9" w14:textId="77777777" w:rsidR="00D348DB" w:rsidRPr="007E0740" w:rsidRDefault="00D348DB" w:rsidP="00D348DB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</w:p>
          <w:p w14:paraId="096B5A58" w14:textId="16EF5688" w:rsidR="00D348DB" w:rsidRPr="004A6486" w:rsidRDefault="00D348DB" w:rsidP="00D348DB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7E0740">
              <w:rPr>
                <w:kern w:val="2"/>
                <w:sz w:val="18"/>
                <w:szCs w:val="18"/>
              </w:rPr>
              <w:t>(Centro)</w:t>
            </w:r>
          </w:p>
        </w:tc>
      </w:tr>
      <w:tr w:rsidR="00D348DB" w:rsidRPr="004A6486" w14:paraId="70AF65FC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560E3" w14:textId="77777777" w:rsidR="00D348DB" w:rsidRPr="00585BA9" w:rsidRDefault="00D348DB" w:rsidP="00D348DB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 w:rsidRPr="00585BA9">
              <w:rPr>
                <w:b/>
                <w:bCs/>
                <w:sz w:val="18"/>
                <w:szCs w:val="18"/>
              </w:rPr>
              <w:t>Cracovia</w:t>
            </w:r>
          </w:p>
          <w:p w14:paraId="6B2B9EE1" w14:textId="2C92BA69" w:rsidR="00D348DB" w:rsidRPr="004A6486" w:rsidRDefault="00D348DB" w:rsidP="00D348DB">
            <w:pPr>
              <w:spacing w:after="0" w:line="240" w:lineRule="auto"/>
              <w:rPr>
                <w:rFonts w:cs="Calibri"/>
                <w:bCs/>
                <w:kern w:val="2"/>
                <w:sz w:val="18"/>
                <w:szCs w:val="18"/>
              </w:rPr>
            </w:pPr>
            <w:r>
              <w:rPr>
                <w:rFonts w:cs="Calibri"/>
                <w:sz w:val="18"/>
                <w:szCs w:val="14"/>
                <w:lang w:val="en-GB" w:eastAsia="en-US"/>
              </w:rPr>
              <w:t>INX Design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00BCD" w14:textId="77777777" w:rsidR="00D348DB" w:rsidRPr="00585BA9" w:rsidRDefault="00D348DB" w:rsidP="00D348DB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</w:p>
          <w:p w14:paraId="253B5818" w14:textId="30819895" w:rsidR="00D348DB" w:rsidRPr="004A6486" w:rsidRDefault="00D348DB" w:rsidP="00D348DB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85BA9">
              <w:rPr>
                <w:kern w:val="2"/>
                <w:sz w:val="18"/>
                <w:szCs w:val="18"/>
              </w:rPr>
              <w:t>(Centro)</w:t>
            </w:r>
          </w:p>
        </w:tc>
      </w:tr>
      <w:tr w:rsidR="00C11077" w:rsidRPr="004A6486" w14:paraId="538ACBE5" w14:textId="77777777" w:rsidTr="00C11077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  <w:hideMark/>
          </w:tcPr>
          <w:p w14:paraId="13E86983" w14:textId="77777777" w:rsidR="00E02DD2" w:rsidRPr="008735EE" w:rsidRDefault="00E02DD2" w:rsidP="00E02DD2">
            <w:pPr>
              <w:autoSpaceDE w:val="0"/>
              <w:snapToGrid w:val="0"/>
              <w:spacing w:after="0" w:line="240" w:lineRule="auto"/>
              <w:rPr>
                <w:rFonts w:eastAsia="Calibri" w:cs="Calibri"/>
                <w:b/>
                <w:bCs/>
                <w:color w:val="FFFFFF"/>
                <w:kern w:val="2"/>
                <w:sz w:val="18"/>
                <w:szCs w:val="18"/>
                <w:lang w:val="en-US"/>
              </w:rPr>
            </w:pPr>
            <w:r w:rsidRPr="008735EE">
              <w:rPr>
                <w:b/>
                <w:bCs/>
                <w:color w:val="FFFFFF"/>
                <w:sz w:val="18"/>
                <w:szCs w:val="18"/>
                <w:lang w:val="en-US"/>
              </w:rPr>
              <w:t>Ext. Budapest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56248EE5" w14:textId="77777777" w:rsidR="00E02DD2" w:rsidRPr="004A6486" w:rsidRDefault="00E02DD2" w:rsidP="00E02DD2">
            <w:pPr>
              <w:spacing w:after="0" w:line="240" w:lineRule="auto"/>
              <w:rPr>
                <w:rFonts w:eastAsia="Calibri" w:cs="Calibri"/>
                <w:kern w:val="2"/>
                <w:sz w:val="18"/>
                <w:szCs w:val="18"/>
              </w:rPr>
            </w:pPr>
          </w:p>
        </w:tc>
      </w:tr>
      <w:tr w:rsidR="00DE3979" w:rsidRPr="004A6486" w14:paraId="3DD9B62F" w14:textId="77777777" w:rsidTr="00E02DD2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D2580" w14:textId="77777777" w:rsidR="00DE3979" w:rsidRPr="00634AB9" w:rsidRDefault="00DE3979" w:rsidP="00DE3979">
            <w:pPr>
              <w:autoSpaceDE w:val="0"/>
              <w:snapToGrid w:val="0"/>
              <w:spacing w:after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42446A34" w14:textId="77777777" w:rsidR="00DE3979" w:rsidRPr="00634AB9" w:rsidRDefault="00DE3979" w:rsidP="00DE3979">
            <w:pPr>
              <w:autoSpaceDE w:val="0"/>
              <w:spacing w:after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3682AE29" w14:textId="55AB2A66" w:rsidR="00DE3979" w:rsidRPr="004A6486" w:rsidRDefault="00DE3979" w:rsidP="00DE3979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4958" w14:textId="77777777" w:rsidR="00DE3979" w:rsidRPr="00634AB9" w:rsidRDefault="00DE3979" w:rsidP="00DE3979">
            <w:pPr>
              <w:autoSpaceDE w:val="0"/>
              <w:snapToGrid w:val="0"/>
              <w:spacing w:after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0A836F31" w14:textId="77777777" w:rsidR="00DE3979" w:rsidRPr="00876AD2" w:rsidRDefault="00DE3979" w:rsidP="00DE3979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72D704A2" w14:textId="6F4D6372" w:rsidR="00DE3979" w:rsidRPr="004A6486" w:rsidRDefault="00DE3979" w:rsidP="00DE39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642F0250" w14:textId="7FE411F0" w:rsidR="008735EE" w:rsidRPr="00B43B3E" w:rsidRDefault="008735EE" w:rsidP="008735EE">
      <w:pPr>
        <w:rPr>
          <w:rFonts w:ascii="Arial" w:hAnsi="Arial" w:cs="Arial"/>
          <w:b/>
          <w:bCs/>
          <w:iCs/>
          <w:sz w:val="18"/>
          <w:szCs w:val="18"/>
        </w:rPr>
      </w:pPr>
      <w:r w:rsidRPr="00B43B3E">
        <w:rPr>
          <w:rFonts w:ascii="Arial" w:hAnsi="Arial" w:cs="Arial"/>
          <w:b/>
          <w:bCs/>
          <w:iCs/>
          <w:sz w:val="18"/>
          <w:szCs w:val="18"/>
        </w:rPr>
        <w:t>C</w:t>
      </w:r>
      <w:r w:rsidR="0025234F" w:rsidRPr="00B43B3E">
        <w:rPr>
          <w:rFonts w:ascii="Arial" w:hAnsi="Arial" w:cs="Arial"/>
          <w:b/>
          <w:bCs/>
          <w:iCs/>
          <w:sz w:val="18"/>
          <w:szCs w:val="18"/>
        </w:rPr>
        <w:t>onsulte posibles cambios de hoteles en nuestra página web.</w:t>
      </w:r>
    </w:p>
    <w:p w14:paraId="581FF66A" w14:textId="77777777" w:rsidR="005757AB" w:rsidRPr="00B43B3E" w:rsidRDefault="005757AB" w:rsidP="001621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0CEC1137" w14:textId="44C9D2D4" w:rsidR="005757AB" w:rsidRPr="00B43B3E" w:rsidRDefault="005757AB" w:rsidP="001621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</w:pPr>
      <w:r w:rsidRPr="00B43B3E"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Nota</w:t>
      </w:r>
      <w:r w:rsidR="0052154B" w:rsidRPr="00B43B3E"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 xml:space="preserve"> Importante</w:t>
      </w:r>
      <w:r w:rsidRPr="00B43B3E"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  <w:t>:</w:t>
      </w:r>
    </w:p>
    <w:p w14:paraId="7F3EB910" w14:textId="77777777" w:rsidR="0052154B" w:rsidRPr="00B43B3E" w:rsidRDefault="0052154B" w:rsidP="001621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</w:p>
    <w:p w14:paraId="50B0FBFC" w14:textId="56BF2D6E" w:rsidR="0016217C" w:rsidRPr="00B43B3E" w:rsidRDefault="0016217C" w:rsidP="001621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43B3E">
        <w:rPr>
          <w:rStyle w:val="normaltextrun"/>
          <w:rFonts w:ascii="Calibri" w:hAnsi="Calibri" w:cs="Calibri"/>
          <w:sz w:val="18"/>
          <w:szCs w:val="18"/>
        </w:rPr>
        <w:t xml:space="preserve">. Para poder efectuar la visita opcional del día 1 del itinerario, es necesario llegar a Paris antes de las 17.30 </w:t>
      </w:r>
      <w:proofErr w:type="spellStart"/>
      <w:r w:rsidRPr="00B43B3E">
        <w:rPr>
          <w:rStyle w:val="normaltextrun"/>
          <w:rFonts w:ascii="Calibri" w:hAnsi="Calibri" w:cs="Calibri"/>
          <w:sz w:val="18"/>
          <w:szCs w:val="18"/>
        </w:rPr>
        <w:t>hrs</w:t>
      </w:r>
      <w:proofErr w:type="spellEnd"/>
      <w:r w:rsidRPr="00B43B3E">
        <w:rPr>
          <w:rStyle w:val="normaltextrun"/>
          <w:rFonts w:ascii="Calibri" w:hAnsi="Calibri" w:cs="Calibri"/>
          <w:sz w:val="18"/>
          <w:szCs w:val="18"/>
        </w:rPr>
        <w:t>. En caso contrario no se </w:t>
      </w:r>
      <w:r w:rsidRPr="00B43B3E">
        <w:rPr>
          <w:rStyle w:val="eop"/>
          <w:rFonts w:ascii="Calibri" w:hAnsi="Calibri" w:cs="Calibri"/>
          <w:sz w:val="18"/>
          <w:szCs w:val="18"/>
        </w:rPr>
        <w:t> </w:t>
      </w:r>
    </w:p>
    <w:p w14:paraId="30BFCEC9" w14:textId="77777777" w:rsidR="0016217C" w:rsidRDefault="0016217C" w:rsidP="001621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43B3E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A789DB6" w14:textId="77777777" w:rsidR="00D40D0C" w:rsidRDefault="00D40D0C" w:rsidP="00E43302">
      <w:pPr>
        <w:spacing w:after="0" w:line="240" w:lineRule="auto"/>
        <w:rPr>
          <w:b/>
          <w:i/>
          <w:sz w:val="20"/>
        </w:rPr>
      </w:pPr>
    </w:p>
    <w:p w14:paraId="0047497B" w14:textId="77777777" w:rsidR="006E0A4E" w:rsidRDefault="006E0A4E" w:rsidP="00E43302">
      <w:pPr>
        <w:spacing w:after="0" w:line="240" w:lineRule="auto"/>
        <w:rPr>
          <w:rFonts w:eastAsia="Calibri" w:cs="Calibri"/>
          <w:color w:val="FF0000"/>
          <w:kern w:val="2"/>
        </w:rPr>
      </w:pPr>
    </w:p>
    <w:p w14:paraId="49DA989F" w14:textId="77777777" w:rsidR="00680ADD" w:rsidRDefault="00680ADD" w:rsidP="00E43302">
      <w:pPr>
        <w:spacing w:after="0" w:line="240" w:lineRule="auto"/>
        <w:rPr>
          <w:rFonts w:eastAsia="Calibri" w:cs="Calibri"/>
          <w:color w:val="FF0000"/>
          <w:kern w:val="2"/>
        </w:rPr>
      </w:pPr>
    </w:p>
    <w:p w14:paraId="621DFAA8" w14:textId="77777777" w:rsidR="00680ADD" w:rsidRDefault="00680ADD" w:rsidP="00E43302">
      <w:pPr>
        <w:spacing w:after="0" w:line="240" w:lineRule="auto"/>
        <w:rPr>
          <w:rFonts w:eastAsia="Calibri" w:cs="Calibri"/>
          <w:color w:val="FF0000"/>
          <w:kern w:val="2"/>
        </w:rPr>
      </w:pPr>
    </w:p>
    <w:sectPr w:rsidR="00680ADD" w:rsidSect="00C11077">
      <w:pgSz w:w="12240" w:h="15840"/>
      <w:pgMar w:top="568" w:right="900" w:bottom="709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13FA0"/>
    <w:rsid w:val="0002119A"/>
    <w:rsid w:val="000306E1"/>
    <w:rsid w:val="00080E65"/>
    <w:rsid w:val="000C3C71"/>
    <w:rsid w:val="000F2DB3"/>
    <w:rsid w:val="00103C59"/>
    <w:rsid w:val="00104368"/>
    <w:rsid w:val="0013778D"/>
    <w:rsid w:val="00160454"/>
    <w:rsid w:val="0016217C"/>
    <w:rsid w:val="00183142"/>
    <w:rsid w:val="0018616E"/>
    <w:rsid w:val="001C34B3"/>
    <w:rsid w:val="001C37EA"/>
    <w:rsid w:val="001E1BFF"/>
    <w:rsid w:val="002100A6"/>
    <w:rsid w:val="00226E34"/>
    <w:rsid w:val="002312B7"/>
    <w:rsid w:val="0024693C"/>
    <w:rsid w:val="0025234F"/>
    <w:rsid w:val="00254ED6"/>
    <w:rsid w:val="00262A7F"/>
    <w:rsid w:val="0027708B"/>
    <w:rsid w:val="00290544"/>
    <w:rsid w:val="002C4495"/>
    <w:rsid w:val="002C532B"/>
    <w:rsid w:val="002F5756"/>
    <w:rsid w:val="003006E3"/>
    <w:rsid w:val="00300FB2"/>
    <w:rsid w:val="0031146D"/>
    <w:rsid w:val="003217EE"/>
    <w:rsid w:val="00333D28"/>
    <w:rsid w:val="00334E0D"/>
    <w:rsid w:val="00347289"/>
    <w:rsid w:val="0035180C"/>
    <w:rsid w:val="00352E69"/>
    <w:rsid w:val="003565FF"/>
    <w:rsid w:val="00391D0F"/>
    <w:rsid w:val="003A11A1"/>
    <w:rsid w:val="003A5A9C"/>
    <w:rsid w:val="003B0BA4"/>
    <w:rsid w:val="003B4514"/>
    <w:rsid w:val="003C5BCC"/>
    <w:rsid w:val="003D4CE3"/>
    <w:rsid w:val="003E60A3"/>
    <w:rsid w:val="00400DD3"/>
    <w:rsid w:val="004170A6"/>
    <w:rsid w:val="00422879"/>
    <w:rsid w:val="00433AE8"/>
    <w:rsid w:val="00447352"/>
    <w:rsid w:val="00461FD6"/>
    <w:rsid w:val="0046351A"/>
    <w:rsid w:val="00465FF0"/>
    <w:rsid w:val="004707DA"/>
    <w:rsid w:val="00471078"/>
    <w:rsid w:val="00495624"/>
    <w:rsid w:val="004A6486"/>
    <w:rsid w:val="004B515A"/>
    <w:rsid w:val="004D39AD"/>
    <w:rsid w:val="004E54D5"/>
    <w:rsid w:val="004E726D"/>
    <w:rsid w:val="0052154B"/>
    <w:rsid w:val="005341C0"/>
    <w:rsid w:val="00545BA0"/>
    <w:rsid w:val="00552110"/>
    <w:rsid w:val="005577A7"/>
    <w:rsid w:val="005757AB"/>
    <w:rsid w:val="005A5BFB"/>
    <w:rsid w:val="005F0C53"/>
    <w:rsid w:val="00602C66"/>
    <w:rsid w:val="0062126B"/>
    <w:rsid w:val="00642E54"/>
    <w:rsid w:val="00650E2E"/>
    <w:rsid w:val="00680ADD"/>
    <w:rsid w:val="006959D0"/>
    <w:rsid w:val="006A056B"/>
    <w:rsid w:val="006A208B"/>
    <w:rsid w:val="006A3C01"/>
    <w:rsid w:val="006B206D"/>
    <w:rsid w:val="006C1280"/>
    <w:rsid w:val="006C5BD0"/>
    <w:rsid w:val="006E0A4E"/>
    <w:rsid w:val="006E5E60"/>
    <w:rsid w:val="006F1A84"/>
    <w:rsid w:val="007019DF"/>
    <w:rsid w:val="00725847"/>
    <w:rsid w:val="0074643F"/>
    <w:rsid w:val="00746659"/>
    <w:rsid w:val="00754395"/>
    <w:rsid w:val="00754E28"/>
    <w:rsid w:val="00757575"/>
    <w:rsid w:val="00765EC9"/>
    <w:rsid w:val="00793DAB"/>
    <w:rsid w:val="007B1A06"/>
    <w:rsid w:val="007B3999"/>
    <w:rsid w:val="007D0F8C"/>
    <w:rsid w:val="007E5778"/>
    <w:rsid w:val="008018FA"/>
    <w:rsid w:val="008103EC"/>
    <w:rsid w:val="0084463C"/>
    <w:rsid w:val="0086619F"/>
    <w:rsid w:val="008735EE"/>
    <w:rsid w:val="008A11BF"/>
    <w:rsid w:val="008A6752"/>
    <w:rsid w:val="008B340E"/>
    <w:rsid w:val="008E1630"/>
    <w:rsid w:val="008F3D6A"/>
    <w:rsid w:val="008F5912"/>
    <w:rsid w:val="008F7F50"/>
    <w:rsid w:val="00922727"/>
    <w:rsid w:val="00944A39"/>
    <w:rsid w:val="00951D6F"/>
    <w:rsid w:val="009555EA"/>
    <w:rsid w:val="009572E9"/>
    <w:rsid w:val="00970FEF"/>
    <w:rsid w:val="00973CC5"/>
    <w:rsid w:val="009B5BFA"/>
    <w:rsid w:val="009C69E1"/>
    <w:rsid w:val="009D7B81"/>
    <w:rsid w:val="00A05EE5"/>
    <w:rsid w:val="00A26320"/>
    <w:rsid w:val="00A3579F"/>
    <w:rsid w:val="00A36F16"/>
    <w:rsid w:val="00A62751"/>
    <w:rsid w:val="00A63B43"/>
    <w:rsid w:val="00A91C7B"/>
    <w:rsid w:val="00A9538D"/>
    <w:rsid w:val="00AA1920"/>
    <w:rsid w:val="00AA59EF"/>
    <w:rsid w:val="00AB1618"/>
    <w:rsid w:val="00AC4469"/>
    <w:rsid w:val="00AD7019"/>
    <w:rsid w:val="00AE5318"/>
    <w:rsid w:val="00AE570B"/>
    <w:rsid w:val="00B005FD"/>
    <w:rsid w:val="00B05F00"/>
    <w:rsid w:val="00B223C6"/>
    <w:rsid w:val="00B43B3E"/>
    <w:rsid w:val="00B47770"/>
    <w:rsid w:val="00B71BEE"/>
    <w:rsid w:val="00B77D10"/>
    <w:rsid w:val="00B93CE1"/>
    <w:rsid w:val="00B97068"/>
    <w:rsid w:val="00C11077"/>
    <w:rsid w:val="00C14AF6"/>
    <w:rsid w:val="00C25D23"/>
    <w:rsid w:val="00C35E0B"/>
    <w:rsid w:val="00C4585A"/>
    <w:rsid w:val="00C62B99"/>
    <w:rsid w:val="00C71FE2"/>
    <w:rsid w:val="00C72E79"/>
    <w:rsid w:val="00C774F9"/>
    <w:rsid w:val="00C97858"/>
    <w:rsid w:val="00CA0EB0"/>
    <w:rsid w:val="00CB4A60"/>
    <w:rsid w:val="00CD1C67"/>
    <w:rsid w:val="00CE507A"/>
    <w:rsid w:val="00CE541F"/>
    <w:rsid w:val="00D067BE"/>
    <w:rsid w:val="00D136B5"/>
    <w:rsid w:val="00D15749"/>
    <w:rsid w:val="00D20363"/>
    <w:rsid w:val="00D24AED"/>
    <w:rsid w:val="00D321E6"/>
    <w:rsid w:val="00D348DB"/>
    <w:rsid w:val="00D40D0C"/>
    <w:rsid w:val="00D43077"/>
    <w:rsid w:val="00D656EF"/>
    <w:rsid w:val="00D75CF9"/>
    <w:rsid w:val="00D97ED8"/>
    <w:rsid w:val="00DA7EAD"/>
    <w:rsid w:val="00DC15DC"/>
    <w:rsid w:val="00DC23FD"/>
    <w:rsid w:val="00DD63ED"/>
    <w:rsid w:val="00DD7BB4"/>
    <w:rsid w:val="00DE3979"/>
    <w:rsid w:val="00DE7F9F"/>
    <w:rsid w:val="00E02DD2"/>
    <w:rsid w:val="00E0381A"/>
    <w:rsid w:val="00E03BDB"/>
    <w:rsid w:val="00E153FB"/>
    <w:rsid w:val="00E22190"/>
    <w:rsid w:val="00E23982"/>
    <w:rsid w:val="00E23F39"/>
    <w:rsid w:val="00E3364C"/>
    <w:rsid w:val="00E43302"/>
    <w:rsid w:val="00E46AC6"/>
    <w:rsid w:val="00E5710B"/>
    <w:rsid w:val="00E65D4B"/>
    <w:rsid w:val="00E77291"/>
    <w:rsid w:val="00E77E97"/>
    <w:rsid w:val="00E93D14"/>
    <w:rsid w:val="00E951B5"/>
    <w:rsid w:val="00EA7DDC"/>
    <w:rsid w:val="00EC0F65"/>
    <w:rsid w:val="00EE0267"/>
    <w:rsid w:val="00F02090"/>
    <w:rsid w:val="00F054A0"/>
    <w:rsid w:val="00F102A0"/>
    <w:rsid w:val="00F11F4B"/>
    <w:rsid w:val="00F1682B"/>
    <w:rsid w:val="00F2166F"/>
    <w:rsid w:val="00F63929"/>
    <w:rsid w:val="00F72201"/>
    <w:rsid w:val="00F80DF9"/>
    <w:rsid w:val="00F84638"/>
    <w:rsid w:val="00FC4CC8"/>
    <w:rsid w:val="00FD0533"/>
    <w:rsid w:val="00FD1EA2"/>
    <w:rsid w:val="00FD30C7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6450A"/>
  <w15:chartTrackingRefBased/>
  <w15:docId w15:val="{E9191194-7922-420D-8070-9483EF1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normaltextrun">
    <w:name w:val="normaltextrun"/>
    <w:basedOn w:val="Fuentedeprrafopredeter"/>
    <w:rsid w:val="00C25D23"/>
  </w:style>
  <w:style w:type="character" w:styleId="nfasisintenso">
    <w:name w:val="Intense Emphasis"/>
    <w:basedOn w:val="Fuentedeprrafopredeter"/>
    <w:uiPriority w:val="21"/>
    <w:qFormat/>
    <w:rsid w:val="00DC15DC"/>
    <w:rPr>
      <w:i/>
      <w:iCs/>
      <w:color w:val="4472C4" w:themeColor="accent1"/>
    </w:rPr>
  </w:style>
  <w:style w:type="character" w:customStyle="1" w:styleId="eop">
    <w:name w:val="eop"/>
    <w:basedOn w:val="Fuentedeprrafopredeter"/>
    <w:rsid w:val="00EA7DDC"/>
  </w:style>
  <w:style w:type="paragraph" w:customStyle="1" w:styleId="paragraph">
    <w:name w:val="paragraph"/>
    <w:basedOn w:val="Normal"/>
    <w:rsid w:val="0016217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9B17D-B8D1-42CD-99AD-E6DC92C56D29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9508BC90-80D5-49A9-9EA1-D3170D0A7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4A3B3-72A7-4AB6-B870-2556C851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A8590-0105-416F-A744-519EF757E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84</cp:revision>
  <cp:lastPrinted>1899-12-31T23:00:00Z</cp:lastPrinted>
  <dcterms:created xsi:type="dcterms:W3CDTF">2020-05-29T13:42:00Z</dcterms:created>
  <dcterms:modified xsi:type="dcterms:W3CDTF">2022-11-04T12:25:00Z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