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34C0" w14:textId="77777777" w:rsidR="00C55736" w:rsidRPr="000842F0" w:rsidRDefault="00013545" w:rsidP="00C55736">
      <w:pPr>
        <w:spacing w:after="0" w:line="240" w:lineRule="auto"/>
        <w:rPr>
          <w:b/>
          <w:bCs/>
          <w:i/>
          <w:iCs/>
          <w:color w:val="FFC000"/>
          <w:sz w:val="80"/>
          <w:szCs w:val="80"/>
        </w:rPr>
      </w:pPr>
      <w:r>
        <w:rPr>
          <w:b/>
          <w:bCs/>
          <w:i/>
          <w:iCs/>
          <w:noProof/>
          <w:color w:val="FFC000"/>
          <w:sz w:val="76"/>
          <w:szCs w:val="76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69306D83" wp14:editId="01E637A6">
            <wp:simplePos x="0" y="0"/>
            <wp:positionH relativeFrom="margin">
              <wp:posOffset>5391150</wp:posOffset>
            </wp:positionH>
            <wp:positionV relativeFrom="margin">
              <wp:posOffset>191135</wp:posOffset>
            </wp:positionV>
            <wp:extent cx="1381125" cy="790575"/>
            <wp:effectExtent l="0" t="0" r="0" b="0"/>
            <wp:wrapSquare wrapText="bothSides"/>
            <wp:docPr id="5" name="Imagen 4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736" w:rsidRPr="000842F0">
        <w:rPr>
          <w:b/>
          <w:bCs/>
          <w:i/>
          <w:iCs/>
          <w:color w:val="FFC000"/>
          <w:sz w:val="76"/>
          <w:szCs w:val="76"/>
        </w:rPr>
        <w:t xml:space="preserve">París, Londres, </w:t>
      </w:r>
      <w:r w:rsidR="008302FF">
        <w:rPr>
          <w:b/>
          <w:bCs/>
          <w:i/>
          <w:iCs/>
          <w:color w:val="FFC000"/>
          <w:sz w:val="76"/>
          <w:szCs w:val="76"/>
        </w:rPr>
        <w:t>Á</w:t>
      </w:r>
      <w:r w:rsidR="00C55736" w:rsidRPr="000842F0">
        <w:rPr>
          <w:b/>
          <w:bCs/>
          <w:i/>
          <w:iCs/>
          <w:color w:val="FFC000"/>
          <w:sz w:val="76"/>
          <w:szCs w:val="76"/>
        </w:rPr>
        <w:t>msterdam y Berlín</w:t>
      </w:r>
      <w:r w:rsidR="00C55736" w:rsidRPr="000842F0">
        <w:rPr>
          <w:b/>
          <w:bCs/>
          <w:i/>
          <w:iCs/>
          <w:color w:val="FFC000"/>
          <w:sz w:val="64"/>
          <w:szCs w:val="64"/>
        </w:rPr>
        <w:t xml:space="preserve"> </w:t>
      </w:r>
    </w:p>
    <w:p w14:paraId="7B0D9EC9" w14:textId="77777777" w:rsidR="00C55736" w:rsidRPr="000842F0" w:rsidRDefault="00402668" w:rsidP="00C55736">
      <w:pPr>
        <w:spacing w:after="0" w:line="240" w:lineRule="auto"/>
        <w:rPr>
          <w:rFonts w:cs="Courier New"/>
          <w:b/>
          <w:bCs/>
          <w:i/>
          <w:iCs/>
          <w:color w:val="FFC000"/>
          <w:szCs w:val="19"/>
        </w:rPr>
      </w:pPr>
      <w:r w:rsidRPr="000842F0">
        <w:rPr>
          <w:rFonts w:cs="Courier New"/>
          <w:b/>
          <w:bCs/>
          <w:i/>
          <w:iCs/>
          <w:color w:val="FFC000"/>
          <w:szCs w:val="19"/>
        </w:rPr>
        <w:t>Ref:</w:t>
      </w:r>
      <w:r w:rsidR="00C55736" w:rsidRPr="000842F0">
        <w:rPr>
          <w:rFonts w:cs="Courier New"/>
          <w:b/>
          <w:bCs/>
          <w:i/>
          <w:iCs/>
          <w:color w:val="FFC000"/>
          <w:szCs w:val="19"/>
        </w:rPr>
        <w:t xml:space="preserve"> E 4055</w:t>
      </w:r>
    </w:p>
    <w:p w14:paraId="54917A95" w14:textId="77777777" w:rsidR="00C55736" w:rsidRPr="00203C88" w:rsidRDefault="00C55736" w:rsidP="00C55736">
      <w:pPr>
        <w:spacing w:after="0" w:line="240" w:lineRule="auto"/>
        <w:rPr>
          <w:rFonts w:cs="Courier New"/>
          <w:b/>
          <w:bCs/>
          <w:i/>
          <w:iCs/>
          <w:color w:val="4F81BD"/>
          <w:sz w:val="16"/>
          <w:szCs w:val="19"/>
        </w:rPr>
      </w:pPr>
    </w:p>
    <w:p w14:paraId="6C187FD1" w14:textId="2F316D5B" w:rsidR="00C55736" w:rsidRDefault="00C55736" w:rsidP="00203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FFC000"/>
        <w:spacing w:after="0" w:line="240" w:lineRule="auto"/>
        <w:rPr>
          <w:rFonts w:cs="Arial"/>
          <w:b/>
          <w:bCs/>
          <w:i/>
          <w:iCs/>
          <w:color w:val="FFFFFF"/>
          <w:sz w:val="28"/>
          <w:szCs w:val="19"/>
        </w:rPr>
      </w:pPr>
      <w:r>
        <w:rPr>
          <w:rFonts w:cs="Arial"/>
          <w:b/>
          <w:bCs/>
          <w:i/>
          <w:iCs/>
          <w:color w:val="FFFFFF"/>
          <w:sz w:val="28"/>
          <w:szCs w:val="19"/>
        </w:rPr>
        <w:t xml:space="preserve">11 días </w:t>
      </w:r>
      <w:r>
        <w:rPr>
          <w:rFonts w:cs="Arial"/>
          <w:b/>
          <w:bCs/>
          <w:i/>
          <w:iCs/>
          <w:color w:val="FFFFFF"/>
          <w:sz w:val="20"/>
          <w:szCs w:val="19"/>
        </w:rPr>
        <w:t xml:space="preserve">desde </w:t>
      </w:r>
      <w:r w:rsidR="005A4A99">
        <w:rPr>
          <w:rFonts w:cs="Arial"/>
          <w:b/>
          <w:bCs/>
          <w:i/>
          <w:iCs/>
          <w:color w:val="FFFFFF"/>
          <w:sz w:val="28"/>
          <w:szCs w:val="19"/>
        </w:rPr>
        <w:t>1.</w:t>
      </w:r>
      <w:r w:rsidR="00CB0394">
        <w:rPr>
          <w:rFonts w:cs="Arial"/>
          <w:b/>
          <w:bCs/>
          <w:i/>
          <w:iCs/>
          <w:color w:val="FFFFFF"/>
          <w:sz w:val="28"/>
          <w:szCs w:val="19"/>
        </w:rPr>
        <w:t>575</w:t>
      </w:r>
      <w:r w:rsidR="00270243">
        <w:rPr>
          <w:rFonts w:cs="Arial"/>
          <w:b/>
          <w:bCs/>
          <w:i/>
          <w:iCs/>
          <w:color w:val="FFFFFF"/>
          <w:sz w:val="28"/>
          <w:szCs w:val="19"/>
        </w:rPr>
        <w:t xml:space="preserve"> </w:t>
      </w:r>
      <w:r w:rsidR="00077383">
        <w:rPr>
          <w:rFonts w:cs="Arial"/>
          <w:b/>
          <w:bCs/>
          <w:i/>
          <w:iCs/>
          <w:color w:val="FFFFFF"/>
          <w:sz w:val="28"/>
          <w:szCs w:val="19"/>
        </w:rPr>
        <w:t>€ur</w:t>
      </w:r>
      <w:r>
        <w:rPr>
          <w:rFonts w:cs="Arial"/>
          <w:b/>
          <w:bCs/>
          <w:i/>
          <w:iCs/>
          <w:color w:val="FFFFFF"/>
          <w:sz w:val="28"/>
          <w:szCs w:val="19"/>
        </w:rPr>
        <w:t xml:space="preserve"> </w:t>
      </w:r>
    </w:p>
    <w:p w14:paraId="02EC5F07" w14:textId="77777777" w:rsidR="00C55736" w:rsidRDefault="00C55736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1556F44" w14:textId="77777777" w:rsidR="000B1C17" w:rsidRPr="001B18C7" w:rsidRDefault="000B1C17" w:rsidP="000B1C17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9"/>
        </w:rPr>
      </w:pPr>
      <w:r w:rsidRPr="001B18C7">
        <w:rPr>
          <w:rFonts w:ascii="Arial" w:hAnsi="Arial" w:cs="Arial"/>
          <w:b/>
          <w:bCs/>
          <w:sz w:val="18"/>
          <w:szCs w:val="19"/>
        </w:rPr>
        <w:t>Día 01 (Domingo) París.</w:t>
      </w:r>
    </w:p>
    <w:p w14:paraId="159A5142" w14:textId="77777777" w:rsidR="000B1C17" w:rsidRPr="006776DF" w:rsidRDefault="000B1C17" w:rsidP="000B1C17">
      <w:pPr>
        <w:keepNext/>
        <w:widowControl w:val="0"/>
        <w:tabs>
          <w:tab w:val="left" w:pos="15552"/>
        </w:tabs>
        <w:autoSpaceDE w:val="0"/>
        <w:spacing w:after="0" w:line="240" w:lineRule="auto"/>
        <w:ind w:left="432" w:hanging="432"/>
        <w:rPr>
          <w:b/>
          <w:bCs/>
          <w:i/>
          <w:iCs/>
          <w:sz w:val="18"/>
          <w:szCs w:val="19"/>
        </w:rPr>
      </w:pPr>
      <w:r w:rsidRPr="006776DF">
        <w:rPr>
          <w:b/>
          <w:bCs/>
          <w:i/>
          <w:iCs/>
          <w:sz w:val="18"/>
          <w:szCs w:val="19"/>
        </w:rPr>
        <w:t xml:space="preserve">Llegamos a Europa </w:t>
      </w:r>
    </w:p>
    <w:p w14:paraId="5C2C0460" w14:textId="77777777" w:rsidR="000B1C17" w:rsidRDefault="000B1C17" w:rsidP="000B1C17">
      <w:pPr>
        <w:autoSpaceDE w:val="0"/>
        <w:spacing w:after="0"/>
        <w:rPr>
          <w:rFonts w:asciiTheme="minorHAnsi" w:hAnsiTheme="minorHAnsi" w:cstheme="minorHAnsi"/>
          <w:color w:val="000000"/>
          <w:sz w:val="18"/>
          <w:szCs w:val="18"/>
        </w:rPr>
      </w:pPr>
      <w:r w:rsidRPr="005429C6">
        <w:rPr>
          <w:rStyle w:val="normaltextrun"/>
          <w:rFonts w:asciiTheme="minorHAnsi" w:hAnsiTheme="minorHAnsi" w:cstheme="minorHAnsi"/>
          <w:sz w:val="18"/>
          <w:szCs w:val="18"/>
        </w:rPr>
        <w:t xml:space="preserve">Llegada al aeropuerto y </w:t>
      </w:r>
      <w:r w:rsidRPr="005429C6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traslado</w:t>
      </w:r>
      <w:r w:rsidRPr="005429C6">
        <w:rPr>
          <w:rStyle w:val="normaltextrun"/>
          <w:rFonts w:asciiTheme="minorHAnsi" w:hAnsiTheme="minorHAnsi" w:cstheme="minorHAnsi"/>
          <w:sz w:val="18"/>
          <w:szCs w:val="18"/>
        </w:rPr>
        <w:t xml:space="preserve"> al hotel. </w:t>
      </w:r>
      <w:r w:rsidRPr="005429C6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 xml:space="preserve">Alojamiento. </w:t>
      </w:r>
      <w:r w:rsidRPr="005429C6">
        <w:rPr>
          <w:rStyle w:val="normaltextrun"/>
          <w:rFonts w:asciiTheme="minorHAnsi" w:hAnsiTheme="minorHAnsi" w:cstheme="minorHAnsi"/>
          <w:sz w:val="18"/>
          <w:szCs w:val="18"/>
        </w:rPr>
        <w:t xml:space="preserve">A las 19.30 hrs, tendrá lugar la reunión con el guía en la recepción del hotel donde conoceremos al resto de participantes.  Por la noche, </w:t>
      </w:r>
      <w:r w:rsidRPr="005429C6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 Opcional: Iluminaciones de Paris.</w:t>
      </w:r>
      <w:r w:rsidRPr="005429C6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Alojamiento</w:t>
      </w:r>
      <w:r w:rsidRPr="005429C6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  <w:p w14:paraId="1FB0C7F2" w14:textId="77777777" w:rsidR="000B1C17" w:rsidRPr="00CA07A6" w:rsidRDefault="000B1C17" w:rsidP="000B1C17">
      <w:pPr>
        <w:autoSpaceDE w:val="0"/>
        <w:spacing w:after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5BF3460F" w14:textId="77777777" w:rsidR="000B1C17" w:rsidRPr="00106EA1" w:rsidRDefault="000B1C17" w:rsidP="000B1C17">
      <w:pPr>
        <w:widowControl w:val="0"/>
        <w:spacing w:after="0" w:line="240" w:lineRule="auto"/>
        <w:rPr>
          <w:rFonts w:ascii="Arial" w:hAnsi="Arial" w:cs="Arial"/>
          <w:b/>
          <w:bCs/>
          <w:color w:val="007800"/>
          <w:sz w:val="18"/>
          <w:szCs w:val="18"/>
        </w:rPr>
      </w:pPr>
      <w:r w:rsidRPr="00106EA1">
        <w:rPr>
          <w:rFonts w:ascii="Arial" w:hAnsi="Arial" w:cs="Arial"/>
          <w:b/>
          <w:bCs/>
          <w:sz w:val="18"/>
          <w:szCs w:val="18"/>
        </w:rPr>
        <w:t>Día 02 (Lunes) París</w:t>
      </w:r>
    </w:p>
    <w:p w14:paraId="1ED3A1AA" w14:textId="77777777" w:rsidR="000B1C17" w:rsidRPr="00106EA1" w:rsidRDefault="000B1C17" w:rsidP="000B1C17">
      <w:pPr>
        <w:keepNext/>
        <w:widowControl w:val="0"/>
        <w:tabs>
          <w:tab w:val="left" w:pos="432"/>
        </w:tabs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106EA1">
        <w:rPr>
          <w:rFonts w:asciiTheme="minorHAnsi" w:hAnsiTheme="minorHAnsi" w:cstheme="minorHAnsi"/>
          <w:b/>
          <w:bCs/>
          <w:i/>
          <w:sz w:val="18"/>
          <w:szCs w:val="18"/>
        </w:rPr>
        <w:t>La ciudad Luz</w:t>
      </w:r>
    </w:p>
    <w:p w14:paraId="37EDC608" w14:textId="25778779" w:rsidR="000B1C17" w:rsidRPr="00106EA1" w:rsidRDefault="000B1C17" w:rsidP="000B1C17">
      <w:pPr>
        <w:spacing w:after="0" w:line="240" w:lineRule="auto"/>
        <w:jc w:val="both"/>
        <w:rPr>
          <w:rFonts w:eastAsia="Calibri"/>
          <w:b/>
          <w:bCs/>
          <w:sz w:val="18"/>
          <w:szCs w:val="18"/>
        </w:rPr>
      </w:pPr>
      <w:r w:rsidRPr="00106EA1">
        <w:rPr>
          <w:rFonts w:eastAsia="Calibri"/>
          <w:b/>
          <w:bCs/>
          <w:sz w:val="18"/>
          <w:szCs w:val="18"/>
        </w:rPr>
        <w:t xml:space="preserve">Desayuno. Visita panorámica </w:t>
      </w:r>
      <w:r w:rsidRPr="00106EA1">
        <w:rPr>
          <w:rFonts w:eastAsia="Calibri"/>
          <w:sz w:val="18"/>
          <w:szCs w:val="18"/>
        </w:rPr>
        <w:t>de la ciudad: Campos Elíseos, Plaza de la Concorde, Arco del Triunfo, Opera, Barrio Latino, Sorbona, Panteón, Inválidos, Escuela Militar, Campo de Marte, etc. Tarde libre. Posibilidad de realizar la</w:t>
      </w:r>
      <w:r w:rsidRPr="00106EA1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 Visita Opcional: Crucero por el Sena en Bateaux Mouche + Montmartre</w:t>
      </w:r>
      <w:r w:rsidR="004D6632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, o asistir a alguno de los Cabarets nocturnos de París.</w:t>
      </w:r>
      <w:r w:rsidRPr="00106EA1">
        <w:rPr>
          <w:rFonts w:eastAsia="Calibri"/>
          <w:b/>
          <w:bCs/>
          <w:sz w:val="18"/>
          <w:szCs w:val="18"/>
        </w:rPr>
        <w:t xml:space="preserve"> Alojamiento</w:t>
      </w:r>
    </w:p>
    <w:p w14:paraId="37D3017D" w14:textId="77777777" w:rsidR="000B1C17" w:rsidRPr="00106EA1" w:rsidRDefault="000B1C17" w:rsidP="000B1C17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34ECF76C" w14:textId="27D400D2" w:rsidR="000B1C17" w:rsidRPr="00106EA1" w:rsidRDefault="000B1C17" w:rsidP="000B1C17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color w:val="007800"/>
          <w:sz w:val="18"/>
          <w:szCs w:val="18"/>
        </w:rPr>
      </w:pPr>
      <w:r w:rsidRPr="00106EA1">
        <w:rPr>
          <w:rFonts w:ascii="Arial" w:hAnsi="Arial" w:cs="Arial"/>
          <w:b/>
          <w:bCs/>
          <w:sz w:val="18"/>
          <w:szCs w:val="18"/>
        </w:rPr>
        <w:t>Día 03 (Martes) París</w:t>
      </w:r>
    </w:p>
    <w:p w14:paraId="01DCAA01" w14:textId="77777777" w:rsidR="000B1C17" w:rsidRPr="00106EA1" w:rsidRDefault="000B1C17" w:rsidP="000B1C17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  <w:r w:rsidRPr="00106EA1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Boutiques y champagne   </w:t>
      </w:r>
    </w:p>
    <w:p w14:paraId="09728B95" w14:textId="3C22033A" w:rsidR="000B1C17" w:rsidRPr="00106EA1" w:rsidRDefault="000B1C17" w:rsidP="000B1C17">
      <w:pPr>
        <w:widowControl w:val="0"/>
        <w:autoSpaceDE w:val="0"/>
        <w:spacing w:after="0" w:line="240" w:lineRule="auto"/>
        <w:rPr>
          <w:color w:val="000000"/>
          <w:sz w:val="18"/>
          <w:szCs w:val="18"/>
          <w:shd w:val="clear" w:color="auto" w:fill="FFFFFF"/>
        </w:rPr>
      </w:pPr>
      <w:r w:rsidRPr="00106EA1">
        <w:rPr>
          <w:rFonts w:cs="Times New Roman"/>
          <w:b/>
          <w:bCs/>
          <w:color w:val="000000"/>
          <w:sz w:val="18"/>
          <w:szCs w:val="18"/>
        </w:rPr>
        <w:t>De</w:t>
      </w:r>
      <w:r w:rsidRPr="00106EA1">
        <w:rPr>
          <w:rFonts w:cs="Times New Roman"/>
          <w:b/>
          <w:bCs/>
          <w:sz w:val="18"/>
          <w:szCs w:val="18"/>
        </w:rPr>
        <w:t>sayuno</w:t>
      </w:r>
      <w:r w:rsidRPr="00106EA1">
        <w:rPr>
          <w:rFonts w:cs="Times New Roman"/>
          <w:sz w:val="18"/>
          <w:szCs w:val="18"/>
        </w:rPr>
        <w:t xml:space="preserve">. Día libre </w:t>
      </w:r>
      <w:r w:rsidRPr="00106EA1">
        <w:rPr>
          <w:color w:val="000000"/>
          <w:sz w:val="18"/>
          <w:szCs w:val="18"/>
          <w:shd w:val="clear" w:color="auto" w:fill="FFFFFF"/>
        </w:rPr>
        <w:t xml:space="preserve">para disfrutar </w:t>
      </w:r>
      <w:r w:rsidRPr="00106EA1">
        <w:rPr>
          <w:b/>
          <w:bCs/>
          <w:color w:val="4472C4"/>
          <w:sz w:val="18"/>
          <w:szCs w:val="18"/>
          <w:shd w:val="clear" w:color="auto" w:fill="FFFFFF"/>
        </w:rPr>
        <w:t>opcionalmente de la visita al Palacio y Jardines de Versalles.</w:t>
      </w:r>
      <w:r w:rsidRPr="00106EA1">
        <w:rPr>
          <w:color w:val="4472C4"/>
          <w:sz w:val="18"/>
          <w:szCs w:val="18"/>
          <w:shd w:val="clear" w:color="auto" w:fill="FFFFFF"/>
        </w:rPr>
        <w:t xml:space="preserve">  </w:t>
      </w:r>
      <w:r w:rsidRPr="00106EA1">
        <w:rPr>
          <w:b/>
          <w:bCs/>
          <w:color w:val="000000"/>
          <w:sz w:val="18"/>
          <w:szCs w:val="18"/>
          <w:shd w:val="clear" w:color="auto" w:fill="FFFFFF"/>
        </w:rPr>
        <w:t>Alojamiento</w:t>
      </w:r>
      <w:r w:rsidRPr="00106EA1">
        <w:rPr>
          <w:color w:val="000000"/>
          <w:sz w:val="18"/>
          <w:szCs w:val="18"/>
          <w:shd w:val="clear" w:color="auto" w:fill="FFFFFF"/>
        </w:rPr>
        <w:t>  </w:t>
      </w:r>
    </w:p>
    <w:p w14:paraId="0A6194D9" w14:textId="77777777" w:rsidR="000B1C17" w:rsidRPr="00253171" w:rsidRDefault="000B1C17" w:rsidP="000B1C17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5C97F867" w14:textId="77777777" w:rsidR="000B1C17" w:rsidRPr="0070141B" w:rsidRDefault="000B1C17" w:rsidP="000B1C17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0141B">
        <w:rPr>
          <w:rFonts w:ascii="Arial" w:hAnsi="Arial" w:cs="Arial"/>
          <w:b/>
          <w:bCs/>
          <w:sz w:val="18"/>
          <w:szCs w:val="18"/>
        </w:rPr>
        <w:t>Día 0</w:t>
      </w:r>
      <w:r>
        <w:rPr>
          <w:rFonts w:ascii="Arial" w:hAnsi="Arial" w:cs="Arial"/>
          <w:b/>
          <w:bCs/>
          <w:sz w:val="18"/>
          <w:szCs w:val="18"/>
        </w:rPr>
        <w:t>4</w:t>
      </w:r>
      <w:r w:rsidRPr="0070141B">
        <w:rPr>
          <w:rFonts w:ascii="Arial" w:hAnsi="Arial" w:cs="Arial"/>
          <w:b/>
          <w:bCs/>
          <w:sz w:val="18"/>
          <w:szCs w:val="18"/>
        </w:rPr>
        <w:t xml:space="preserve"> (Miércoles) París-Calais-Dover-Londres.</w:t>
      </w:r>
    </w:p>
    <w:p w14:paraId="4D215F1D" w14:textId="77777777" w:rsidR="000B1C17" w:rsidRPr="0070141B" w:rsidRDefault="000B1C17" w:rsidP="000B1C17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70141B">
        <w:rPr>
          <w:rFonts w:asciiTheme="minorHAnsi" w:hAnsiTheme="minorHAnsi" w:cstheme="minorHAnsi"/>
          <w:b/>
          <w:bCs/>
          <w:i/>
          <w:sz w:val="18"/>
          <w:szCs w:val="18"/>
        </w:rPr>
        <w:t>Cruzando por arriba.</w:t>
      </w:r>
    </w:p>
    <w:p w14:paraId="144AAA5D" w14:textId="77777777" w:rsidR="000B1C17" w:rsidRPr="0070141B" w:rsidRDefault="000B1C17" w:rsidP="000B1C17">
      <w:pPr>
        <w:widowControl w:val="0"/>
        <w:autoSpaceDE w:val="0"/>
        <w:spacing w:after="0" w:line="240" w:lineRule="auto"/>
        <w:jc w:val="both"/>
        <w:rPr>
          <w:rFonts w:cs="Times New Roman"/>
          <w:b/>
          <w:bCs/>
          <w:sz w:val="18"/>
          <w:szCs w:val="18"/>
        </w:rPr>
      </w:pPr>
      <w:r w:rsidRPr="0070141B">
        <w:rPr>
          <w:rFonts w:cs="Times New Roman"/>
          <w:b/>
          <w:bCs/>
          <w:sz w:val="18"/>
          <w:szCs w:val="18"/>
        </w:rPr>
        <w:t>Desayuno</w:t>
      </w:r>
      <w:r w:rsidRPr="0070141B">
        <w:rPr>
          <w:rFonts w:cs="Times New Roman"/>
          <w:sz w:val="18"/>
          <w:szCs w:val="18"/>
        </w:rPr>
        <w:t xml:space="preserve">. Salida hacia Calais para embarcar en ferry cruzando el Canal de la Mancha hasta Dover. Llegada y continuación en bus hasta Londres. </w:t>
      </w:r>
      <w:r w:rsidRPr="0070141B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 Opcional: Londres Histórico con Pub</w:t>
      </w:r>
      <w:r w:rsidRPr="0070141B">
        <w:rPr>
          <w:rFonts w:cs="Times New Roman"/>
          <w:sz w:val="18"/>
          <w:szCs w:val="18"/>
        </w:rPr>
        <w:t xml:space="preserve">. </w:t>
      </w:r>
      <w:r w:rsidRPr="0070141B">
        <w:rPr>
          <w:rFonts w:cs="Times New Roman"/>
          <w:b/>
          <w:bCs/>
          <w:sz w:val="18"/>
          <w:szCs w:val="18"/>
        </w:rPr>
        <w:t>Alojamiento</w:t>
      </w:r>
    </w:p>
    <w:p w14:paraId="0F766890" w14:textId="77777777" w:rsidR="000B1C17" w:rsidRPr="0070141B" w:rsidRDefault="000B1C17" w:rsidP="000B1C17">
      <w:pPr>
        <w:widowControl w:val="0"/>
        <w:autoSpaceDE w:val="0"/>
        <w:spacing w:after="0" w:line="240" w:lineRule="auto"/>
        <w:jc w:val="both"/>
        <w:rPr>
          <w:rFonts w:cs="Times New Roman"/>
          <w:b/>
          <w:bCs/>
          <w:sz w:val="18"/>
          <w:szCs w:val="18"/>
        </w:rPr>
      </w:pPr>
    </w:p>
    <w:p w14:paraId="4C960752" w14:textId="77777777" w:rsidR="000B1C17" w:rsidRPr="0070141B" w:rsidRDefault="000B1C17" w:rsidP="000B1C17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0141B">
        <w:rPr>
          <w:rFonts w:ascii="Arial" w:hAnsi="Arial" w:cs="Arial"/>
          <w:b/>
          <w:bCs/>
          <w:sz w:val="18"/>
          <w:szCs w:val="18"/>
        </w:rPr>
        <w:t>Día 0</w:t>
      </w:r>
      <w:r>
        <w:rPr>
          <w:rFonts w:ascii="Arial" w:hAnsi="Arial" w:cs="Arial"/>
          <w:b/>
          <w:bCs/>
          <w:sz w:val="18"/>
          <w:szCs w:val="18"/>
        </w:rPr>
        <w:t>5</w:t>
      </w:r>
      <w:r w:rsidRPr="0070141B">
        <w:rPr>
          <w:rFonts w:ascii="Arial" w:hAnsi="Arial" w:cs="Arial"/>
          <w:b/>
          <w:bCs/>
          <w:sz w:val="18"/>
          <w:szCs w:val="18"/>
        </w:rPr>
        <w:t xml:space="preserve"> (Jueves) Londres</w:t>
      </w:r>
    </w:p>
    <w:p w14:paraId="32A3B8AB" w14:textId="77777777" w:rsidR="000B1C17" w:rsidRPr="0070141B" w:rsidRDefault="000B1C17" w:rsidP="000B1C17">
      <w:pPr>
        <w:keepNext/>
        <w:widowControl w:val="0"/>
        <w:tabs>
          <w:tab w:val="left" w:pos="11232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70141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El West End y la City   </w:t>
      </w:r>
    </w:p>
    <w:p w14:paraId="4DF056D4" w14:textId="77777777" w:rsidR="000B1C17" w:rsidRPr="0070141B" w:rsidRDefault="000B1C17" w:rsidP="000B1C17">
      <w:pPr>
        <w:widowControl w:val="0"/>
        <w:spacing w:after="0" w:line="100" w:lineRule="atLeas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0141B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70141B">
        <w:rPr>
          <w:rFonts w:asciiTheme="minorHAnsi" w:hAnsiTheme="minorHAnsi" w:cstheme="minorHAnsi"/>
          <w:sz w:val="18"/>
          <w:szCs w:val="18"/>
        </w:rPr>
        <w:t xml:space="preserve">.  Por la mañana </w:t>
      </w:r>
      <w:r w:rsidRPr="0070141B">
        <w:rPr>
          <w:rFonts w:asciiTheme="minorHAnsi" w:hAnsiTheme="minorHAnsi" w:cstheme="minorHAnsi"/>
          <w:b/>
          <w:bCs/>
          <w:sz w:val="18"/>
          <w:szCs w:val="18"/>
        </w:rPr>
        <w:t>visita panorámica</w:t>
      </w:r>
      <w:r w:rsidRPr="0070141B">
        <w:rPr>
          <w:rFonts w:asciiTheme="minorHAnsi" w:hAnsiTheme="minorHAnsi" w:cstheme="minorHAnsi"/>
          <w:sz w:val="18"/>
          <w:szCs w:val="18"/>
        </w:rPr>
        <w:t xml:space="preserve"> de la ciudad con breve parada para admirar el Parlamento con el Big Ben y la Abadía de Westminster. Seguiremos nuestro recorrido por Trafalgar Square, Picadilly Circus, Regent Street, etc. Proseguiremos la visita presenciando el cambio de guardia en el palacio de Buckingham. Tarde libre o </w:t>
      </w:r>
      <w:r w:rsidRPr="0070141B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 Opcional: Castillo de Windsor.</w:t>
      </w:r>
      <w:r w:rsidRPr="0070141B">
        <w:rPr>
          <w:rFonts w:asciiTheme="minorHAnsi" w:hAnsiTheme="minorHAnsi" w:cstheme="minorHAnsi"/>
          <w:sz w:val="18"/>
          <w:szCs w:val="18"/>
        </w:rPr>
        <w:t xml:space="preserve"> </w:t>
      </w:r>
      <w:r w:rsidRPr="0070141B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183FF3A3" w14:textId="77777777" w:rsidR="000B1C17" w:rsidRPr="0070141B" w:rsidRDefault="000B1C17" w:rsidP="000B1C17">
      <w:pPr>
        <w:widowControl w:val="0"/>
        <w:spacing w:after="0" w:line="100" w:lineRule="atLeas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87267EA" w14:textId="77777777" w:rsidR="000B1C17" w:rsidRPr="0070141B" w:rsidRDefault="000B1C17" w:rsidP="000B1C17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0141B">
        <w:rPr>
          <w:rFonts w:ascii="Arial" w:hAnsi="Arial" w:cs="Arial"/>
          <w:b/>
          <w:bCs/>
          <w:sz w:val="18"/>
          <w:szCs w:val="18"/>
        </w:rPr>
        <w:t>Día 0</w:t>
      </w:r>
      <w:r>
        <w:rPr>
          <w:rFonts w:ascii="Arial" w:hAnsi="Arial" w:cs="Arial"/>
          <w:b/>
          <w:bCs/>
          <w:sz w:val="18"/>
          <w:szCs w:val="18"/>
        </w:rPr>
        <w:t>6</w:t>
      </w:r>
      <w:r w:rsidRPr="0070141B">
        <w:rPr>
          <w:rFonts w:ascii="Arial" w:hAnsi="Arial" w:cs="Arial"/>
          <w:b/>
          <w:bCs/>
          <w:sz w:val="18"/>
          <w:szCs w:val="18"/>
        </w:rPr>
        <w:t xml:space="preserve"> (Viernes) Londres – Folkestone – Calais – Brujas – Ámsterdam</w:t>
      </w:r>
    </w:p>
    <w:p w14:paraId="08096297" w14:textId="77777777" w:rsidR="000B1C17" w:rsidRPr="0070141B" w:rsidRDefault="000B1C17" w:rsidP="000B1C17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70141B">
        <w:rPr>
          <w:rFonts w:asciiTheme="minorHAnsi" w:hAnsiTheme="minorHAnsi" w:cstheme="minorHAnsi"/>
          <w:b/>
          <w:bCs/>
          <w:i/>
          <w:sz w:val="18"/>
          <w:szCs w:val="18"/>
        </w:rPr>
        <w:t>Cruzando por abajo. Támesis y tradición</w:t>
      </w:r>
    </w:p>
    <w:p w14:paraId="6B17E184" w14:textId="77777777" w:rsidR="000B1C17" w:rsidRPr="0070141B" w:rsidRDefault="000B1C17" w:rsidP="000B1C17">
      <w:pPr>
        <w:widowControl w:val="0"/>
        <w:autoSpaceDE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70141B">
        <w:rPr>
          <w:rFonts w:cs="Times New Roman"/>
          <w:b/>
          <w:bCs/>
          <w:sz w:val="18"/>
          <w:szCs w:val="18"/>
        </w:rPr>
        <w:t>Desayuno</w:t>
      </w:r>
      <w:r w:rsidRPr="0070141B">
        <w:rPr>
          <w:rFonts w:cs="Times New Roman"/>
          <w:sz w:val="18"/>
          <w:szCs w:val="18"/>
        </w:rPr>
        <w:t xml:space="preserve">. Salida hacia Folkestone para tomar el tren de alta velocidad “Le Shuttle” atravesando el Canal de la Mancha por el Eurotúnel hasta Calais. Continuación del viaje hasta </w:t>
      </w:r>
      <w:r w:rsidRPr="0070141B">
        <w:rPr>
          <w:rFonts w:cs="Times New Roman"/>
          <w:b/>
          <w:bCs/>
          <w:sz w:val="18"/>
          <w:szCs w:val="18"/>
        </w:rPr>
        <w:t xml:space="preserve">Brujas </w:t>
      </w:r>
      <w:r w:rsidRPr="0070141B">
        <w:rPr>
          <w:rFonts w:cs="Times New Roman"/>
          <w:bCs/>
          <w:sz w:val="18"/>
          <w:szCs w:val="18"/>
        </w:rPr>
        <w:t>con breve parada</w:t>
      </w:r>
      <w:r w:rsidRPr="0070141B">
        <w:rPr>
          <w:rFonts w:cs="Times New Roman"/>
          <w:b/>
          <w:bCs/>
          <w:sz w:val="18"/>
          <w:szCs w:val="18"/>
        </w:rPr>
        <w:t xml:space="preserve">.  </w:t>
      </w:r>
      <w:r w:rsidRPr="0070141B">
        <w:rPr>
          <w:rFonts w:cs="Times New Roman"/>
          <w:sz w:val="18"/>
          <w:szCs w:val="18"/>
        </w:rPr>
        <w:t xml:space="preserve">Llegada a Ámsterdam. </w:t>
      </w:r>
      <w:r w:rsidRPr="0070141B">
        <w:rPr>
          <w:rFonts w:cs="Times New Roman"/>
          <w:b/>
          <w:bCs/>
          <w:sz w:val="18"/>
          <w:szCs w:val="18"/>
        </w:rPr>
        <w:t>Alojamiento</w:t>
      </w:r>
      <w:r w:rsidRPr="0070141B">
        <w:rPr>
          <w:rFonts w:cs="Times New Roman"/>
          <w:sz w:val="18"/>
          <w:szCs w:val="18"/>
        </w:rPr>
        <w:t>.</w:t>
      </w:r>
    </w:p>
    <w:p w14:paraId="0E337AAB" w14:textId="77777777" w:rsidR="000B1C17" w:rsidRPr="0070141B" w:rsidRDefault="000B1C17" w:rsidP="000B1C17">
      <w:pPr>
        <w:widowControl w:val="0"/>
        <w:autoSpaceDE w:val="0"/>
        <w:spacing w:after="0" w:line="240" w:lineRule="auto"/>
        <w:jc w:val="both"/>
        <w:rPr>
          <w:rFonts w:cs="Times New Roman"/>
          <w:i/>
          <w:iCs/>
          <w:sz w:val="18"/>
          <w:szCs w:val="18"/>
        </w:rPr>
      </w:pPr>
      <w:r w:rsidRPr="0070141B">
        <w:rPr>
          <w:rFonts w:cs="Times New Roman"/>
          <w:b/>
          <w:bCs/>
          <w:i/>
          <w:iCs/>
          <w:sz w:val="18"/>
          <w:szCs w:val="18"/>
        </w:rPr>
        <w:t>Nota</w:t>
      </w:r>
      <w:r w:rsidRPr="0070141B">
        <w:rPr>
          <w:rFonts w:cs="Times New Roman"/>
          <w:i/>
          <w:iCs/>
          <w:sz w:val="18"/>
          <w:szCs w:val="18"/>
        </w:rPr>
        <w:t>: Por motivos ajenos a nuestra voluntad, en algunas salidas el cruce del Canal podría ser en ferry en lugar de Eurotúnel.</w:t>
      </w:r>
    </w:p>
    <w:p w14:paraId="67F5B362" w14:textId="77777777" w:rsidR="000B1C17" w:rsidRPr="0070141B" w:rsidRDefault="000B1C17" w:rsidP="000B1C17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7EF9875" w14:textId="77777777" w:rsidR="000B1C17" w:rsidRPr="0070141B" w:rsidRDefault="000B1C17" w:rsidP="000B1C17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0141B">
        <w:rPr>
          <w:rFonts w:ascii="Arial" w:hAnsi="Arial" w:cs="Arial"/>
          <w:b/>
          <w:bCs/>
          <w:sz w:val="18"/>
          <w:szCs w:val="18"/>
        </w:rPr>
        <w:t>Día 0</w:t>
      </w:r>
      <w:r>
        <w:rPr>
          <w:rFonts w:ascii="Arial" w:hAnsi="Arial" w:cs="Arial"/>
          <w:b/>
          <w:bCs/>
          <w:sz w:val="18"/>
          <w:szCs w:val="18"/>
        </w:rPr>
        <w:t>7</w:t>
      </w:r>
      <w:r w:rsidRPr="0070141B">
        <w:rPr>
          <w:rFonts w:ascii="Arial" w:hAnsi="Arial" w:cs="Arial"/>
          <w:b/>
          <w:bCs/>
          <w:sz w:val="18"/>
          <w:szCs w:val="18"/>
        </w:rPr>
        <w:t xml:space="preserve"> (Sábado) Ámsterdam.</w:t>
      </w:r>
    </w:p>
    <w:p w14:paraId="1DB8A2E3" w14:textId="77777777" w:rsidR="000B1C17" w:rsidRPr="0070141B" w:rsidRDefault="000B1C17" w:rsidP="000B1C17">
      <w:pPr>
        <w:keepNext/>
        <w:widowControl w:val="0"/>
        <w:tabs>
          <w:tab w:val="left" w:pos="12528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70141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Diamantes, tulipanes y bicicletas   </w:t>
      </w:r>
    </w:p>
    <w:p w14:paraId="67F6D203" w14:textId="482C17AC" w:rsidR="001441B7" w:rsidRDefault="000B1C17" w:rsidP="001441B7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0141B">
        <w:rPr>
          <w:rFonts w:cs="Times New Roman"/>
          <w:b/>
          <w:bCs/>
          <w:sz w:val="18"/>
          <w:szCs w:val="18"/>
        </w:rPr>
        <w:t>Desayuno</w:t>
      </w:r>
      <w:r w:rsidRPr="0070141B">
        <w:rPr>
          <w:rFonts w:cs="Times New Roman"/>
          <w:sz w:val="18"/>
          <w:szCs w:val="18"/>
        </w:rPr>
        <w:t xml:space="preserve">.  </w:t>
      </w:r>
      <w:r w:rsidRPr="0070141B">
        <w:rPr>
          <w:rFonts w:cs="Times New Roman"/>
          <w:b/>
          <w:bCs/>
          <w:sz w:val="18"/>
          <w:szCs w:val="18"/>
        </w:rPr>
        <w:t xml:space="preserve">Visita </w:t>
      </w:r>
      <w:r w:rsidR="006C6FE5" w:rsidRPr="0070141B">
        <w:rPr>
          <w:rFonts w:cs="Times New Roman"/>
          <w:b/>
          <w:bCs/>
          <w:sz w:val="18"/>
          <w:szCs w:val="18"/>
        </w:rPr>
        <w:t>panorámica</w:t>
      </w:r>
      <w:r w:rsidR="006C6FE5" w:rsidRPr="0070141B">
        <w:rPr>
          <w:rFonts w:cs="Times New Roman"/>
          <w:sz w:val="18"/>
          <w:szCs w:val="18"/>
        </w:rPr>
        <w:t xml:space="preserve"> con</w:t>
      </w:r>
      <w:r w:rsidRPr="0070141B">
        <w:rPr>
          <w:rFonts w:cs="Times New Roman"/>
          <w:sz w:val="18"/>
          <w:szCs w:val="18"/>
        </w:rPr>
        <w:t xml:space="preserve"> parada en el molino de Rembrandt. Proseguimos con el Barrio Sur, Plaza de los museos, Gran Canal Amstel, Antiguo Puerto, Plaza Damm etc con </w:t>
      </w:r>
      <w:r w:rsidRPr="0070141B">
        <w:rPr>
          <w:rFonts w:cs="Times New Roman"/>
          <w:b/>
          <w:sz w:val="18"/>
          <w:szCs w:val="18"/>
        </w:rPr>
        <w:t xml:space="preserve">paseo incluido </w:t>
      </w:r>
      <w:r w:rsidRPr="0070141B">
        <w:rPr>
          <w:rFonts w:cs="Times New Roman"/>
          <w:sz w:val="18"/>
          <w:szCs w:val="18"/>
        </w:rPr>
        <w:t xml:space="preserve">por el centro histórico. Tiempo libre. </w:t>
      </w:r>
      <w:r w:rsidR="001441B7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Visitas Opcionales: Marken+Volendam y/o Paseo en barco por los canales</w:t>
      </w:r>
      <w:r w:rsidR="001441B7">
        <w:rPr>
          <w:rFonts w:asciiTheme="minorHAnsi" w:hAnsiTheme="minorHAnsi" w:cstheme="minorHAnsi"/>
          <w:sz w:val="18"/>
          <w:szCs w:val="18"/>
        </w:rPr>
        <w:t>.</w:t>
      </w:r>
      <w:r w:rsidR="001441B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441B7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70BBDB80" w14:textId="77777777" w:rsidR="000B1C17" w:rsidRPr="0070141B" w:rsidRDefault="000B1C17" w:rsidP="000B1C17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71E0B66E" w14:textId="77777777" w:rsidR="000B1C17" w:rsidRPr="00AE6435" w:rsidRDefault="000B1C17" w:rsidP="000B1C17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E6435">
        <w:rPr>
          <w:rFonts w:ascii="Arial" w:hAnsi="Arial" w:cs="Arial"/>
          <w:b/>
          <w:bCs/>
          <w:sz w:val="18"/>
          <w:szCs w:val="18"/>
        </w:rPr>
        <w:t>Día 08 (Domingo) Ámsterdam – Boppard - Crucero Rhin – St. Goar – Frankfurt</w:t>
      </w:r>
    </w:p>
    <w:p w14:paraId="54C3A0C2" w14:textId="77777777" w:rsidR="000B1C17" w:rsidRPr="0070141B" w:rsidRDefault="000B1C17" w:rsidP="000B1C17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70141B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Un encantador paseo   </w:t>
      </w:r>
    </w:p>
    <w:p w14:paraId="6FFB039F" w14:textId="77777777" w:rsidR="000B1C17" w:rsidRPr="0070141B" w:rsidRDefault="000B1C17" w:rsidP="000B1C17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70141B">
        <w:rPr>
          <w:rFonts w:asciiTheme="minorHAnsi" w:hAnsiTheme="minorHAnsi" w:cstheme="minorHAnsi"/>
          <w:b/>
          <w:bCs/>
          <w:sz w:val="18"/>
          <w:szCs w:val="18"/>
        </w:rPr>
        <w:t xml:space="preserve">Desayuno. </w:t>
      </w:r>
      <w:r w:rsidRPr="0070141B">
        <w:rPr>
          <w:rFonts w:asciiTheme="minorHAnsi" w:hAnsiTheme="minorHAnsi" w:cstheme="minorHAnsi"/>
          <w:sz w:val="18"/>
          <w:szCs w:val="18"/>
        </w:rPr>
        <w:t xml:space="preserve">Salida para llegar a Boppard, donde embarcaremos en un </w:t>
      </w:r>
      <w:r w:rsidRPr="0070141B">
        <w:rPr>
          <w:rFonts w:asciiTheme="minorHAnsi" w:hAnsiTheme="minorHAnsi" w:cstheme="minorHAnsi"/>
          <w:b/>
          <w:sz w:val="18"/>
          <w:szCs w:val="18"/>
        </w:rPr>
        <w:t>crucero</w:t>
      </w:r>
      <w:r w:rsidRPr="0070141B">
        <w:rPr>
          <w:rFonts w:asciiTheme="minorHAnsi" w:hAnsiTheme="minorHAnsi" w:cstheme="minorHAnsi"/>
          <w:sz w:val="18"/>
          <w:szCs w:val="18"/>
        </w:rPr>
        <w:t xml:space="preserve"> hasta St. Goar con tiempo para pasear. Continuaremos hasta la </w:t>
      </w:r>
      <w:r w:rsidRPr="0070141B">
        <w:rPr>
          <w:rFonts w:asciiTheme="minorHAnsi" w:hAnsiTheme="minorHAnsi" w:cstheme="minorHAnsi"/>
          <w:b/>
          <w:sz w:val="18"/>
          <w:szCs w:val="18"/>
        </w:rPr>
        <w:t>Plaza Rommer</w:t>
      </w:r>
      <w:r w:rsidRPr="0070141B">
        <w:rPr>
          <w:rFonts w:asciiTheme="minorHAnsi" w:hAnsiTheme="minorHAnsi" w:cstheme="minorHAnsi"/>
          <w:sz w:val="18"/>
          <w:szCs w:val="18"/>
        </w:rPr>
        <w:t xml:space="preserve"> en Frankfurt para visitarla</w:t>
      </w:r>
      <w:r w:rsidRPr="0070141B">
        <w:rPr>
          <w:rFonts w:asciiTheme="minorHAnsi" w:hAnsiTheme="minorHAnsi" w:cstheme="minorHAnsi"/>
          <w:bCs/>
          <w:sz w:val="18"/>
          <w:szCs w:val="18"/>
        </w:rPr>
        <w:t>.</w:t>
      </w:r>
      <w:r w:rsidRPr="0070141B">
        <w:rPr>
          <w:rFonts w:asciiTheme="minorHAnsi" w:hAnsiTheme="minorHAnsi" w:cstheme="minorHAnsi"/>
          <w:b/>
          <w:bCs/>
          <w:sz w:val="18"/>
          <w:szCs w:val="18"/>
        </w:rPr>
        <w:t xml:space="preserve"> Alojamiento</w:t>
      </w:r>
    </w:p>
    <w:p w14:paraId="0BC6E01A" w14:textId="77777777" w:rsidR="000B1C17" w:rsidRPr="00253171" w:rsidRDefault="000B1C17" w:rsidP="000B1C17">
      <w:pPr>
        <w:autoSpaceDE w:val="0"/>
        <w:spacing w:after="0" w:line="240" w:lineRule="auto"/>
        <w:rPr>
          <w:b/>
          <w:bCs/>
          <w:color w:val="007F00"/>
          <w:sz w:val="18"/>
          <w:szCs w:val="18"/>
        </w:rPr>
      </w:pPr>
    </w:p>
    <w:p w14:paraId="67900A4D" w14:textId="77777777" w:rsidR="000B1C17" w:rsidRPr="00253171" w:rsidRDefault="000B1C17" w:rsidP="000B1C17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53171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09</w:t>
      </w:r>
      <w:r w:rsidRPr="00253171">
        <w:rPr>
          <w:rFonts w:ascii="Arial" w:hAnsi="Arial" w:cs="Arial"/>
          <w:b/>
          <w:bCs/>
          <w:sz w:val="18"/>
          <w:szCs w:val="18"/>
        </w:rPr>
        <w:t xml:space="preserve"> (Lunes) Frankfurt – Erfurt -Berlín.</w:t>
      </w:r>
    </w:p>
    <w:p w14:paraId="1BE82968" w14:textId="77777777" w:rsidR="000B1C17" w:rsidRPr="006776DF" w:rsidRDefault="000B1C17" w:rsidP="000B1C17">
      <w:pPr>
        <w:autoSpaceDE w:val="0"/>
        <w:spacing w:after="0" w:line="240" w:lineRule="auto"/>
        <w:rPr>
          <w:b/>
          <w:bCs/>
          <w:i/>
          <w:sz w:val="18"/>
          <w:szCs w:val="18"/>
        </w:rPr>
      </w:pPr>
      <w:r w:rsidRPr="006776DF">
        <w:rPr>
          <w:b/>
          <w:bCs/>
          <w:i/>
          <w:sz w:val="18"/>
          <w:szCs w:val="18"/>
        </w:rPr>
        <w:t>Espiritualidad y Humanismo</w:t>
      </w:r>
    </w:p>
    <w:p w14:paraId="348930CE" w14:textId="6AEFFA63" w:rsidR="000B1C17" w:rsidRPr="00253171" w:rsidRDefault="000B1C17" w:rsidP="000B1C17">
      <w:pPr>
        <w:autoSpaceDE w:val="0"/>
        <w:spacing w:after="0" w:line="240" w:lineRule="auto"/>
        <w:rPr>
          <w:color w:val="000000"/>
          <w:sz w:val="18"/>
          <w:szCs w:val="18"/>
        </w:rPr>
      </w:pPr>
      <w:r w:rsidRPr="00253171">
        <w:rPr>
          <w:b/>
          <w:bCs/>
          <w:color w:val="000000"/>
          <w:sz w:val="18"/>
          <w:szCs w:val="18"/>
        </w:rPr>
        <w:t>Desayuno</w:t>
      </w:r>
      <w:r w:rsidRPr="00253171">
        <w:rPr>
          <w:color w:val="000000"/>
          <w:sz w:val="18"/>
          <w:szCs w:val="18"/>
        </w:rPr>
        <w:t xml:space="preserve"> y salida hacia </w:t>
      </w:r>
      <w:r w:rsidRPr="00253171">
        <w:rPr>
          <w:b/>
          <w:bCs/>
          <w:color w:val="000000"/>
          <w:sz w:val="18"/>
          <w:szCs w:val="18"/>
        </w:rPr>
        <w:t>Erfurt y tour de orientación</w:t>
      </w:r>
      <w:r w:rsidRPr="00253171">
        <w:rPr>
          <w:color w:val="000000"/>
          <w:sz w:val="18"/>
          <w:szCs w:val="18"/>
        </w:rPr>
        <w:t xml:space="preserve">. Continuación hasta Berlín. </w:t>
      </w:r>
      <w:r w:rsidRPr="00253171">
        <w:rPr>
          <w:b/>
          <w:bCs/>
          <w:color w:val="000000"/>
          <w:sz w:val="18"/>
          <w:szCs w:val="18"/>
        </w:rPr>
        <w:t>Alojamiento</w:t>
      </w:r>
      <w:r w:rsidRPr="00253171">
        <w:rPr>
          <w:color w:val="000000"/>
          <w:sz w:val="18"/>
          <w:szCs w:val="18"/>
        </w:rPr>
        <w:t>.</w:t>
      </w:r>
    </w:p>
    <w:p w14:paraId="0E222741" w14:textId="77777777" w:rsidR="000B1C17" w:rsidRPr="00253171" w:rsidRDefault="000B1C17" w:rsidP="000B1C17">
      <w:pPr>
        <w:autoSpaceDE w:val="0"/>
        <w:spacing w:after="0" w:line="240" w:lineRule="auto"/>
        <w:rPr>
          <w:b/>
          <w:bCs/>
          <w:color w:val="000000"/>
          <w:sz w:val="18"/>
          <w:szCs w:val="18"/>
        </w:rPr>
      </w:pPr>
    </w:p>
    <w:p w14:paraId="4F48A8FA" w14:textId="77777777" w:rsidR="000B1C17" w:rsidRPr="009F2C08" w:rsidRDefault="000B1C17" w:rsidP="000B1C17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F2C08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10</w:t>
      </w:r>
      <w:r w:rsidRPr="009F2C08">
        <w:rPr>
          <w:rFonts w:ascii="Arial" w:hAnsi="Arial" w:cs="Arial"/>
          <w:b/>
          <w:bCs/>
          <w:sz w:val="18"/>
          <w:szCs w:val="18"/>
        </w:rPr>
        <w:t xml:space="preserve"> (Martes) Berlín.</w:t>
      </w:r>
    </w:p>
    <w:p w14:paraId="318759C9" w14:textId="77777777" w:rsidR="000B1C17" w:rsidRPr="009F2C08" w:rsidRDefault="000B1C17" w:rsidP="000B1C17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9F2C0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...Capital liberada y libre   </w:t>
      </w:r>
    </w:p>
    <w:p w14:paraId="308C3B21" w14:textId="77777777" w:rsidR="000B1C17" w:rsidRPr="009F2C08" w:rsidRDefault="000B1C17" w:rsidP="000B1C17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9F2C08">
        <w:rPr>
          <w:rFonts w:asciiTheme="minorHAnsi" w:hAnsiTheme="minorHAnsi" w:cstheme="minorHAnsi"/>
          <w:b/>
          <w:bCs/>
          <w:sz w:val="18"/>
          <w:szCs w:val="18"/>
        </w:rPr>
        <w:t>Desayuno y visita panorámica</w:t>
      </w:r>
      <w:r w:rsidRPr="009F2C08">
        <w:rPr>
          <w:rFonts w:asciiTheme="minorHAnsi" w:hAnsiTheme="minorHAnsi" w:cstheme="minorHAnsi"/>
          <w:sz w:val="18"/>
          <w:szCs w:val="18"/>
        </w:rPr>
        <w:t xml:space="preserve"> con la Puerta de Brandemburgo, Reichstag, la Unter den Linten, etc. Tarde libre donde tendremos la posibilidad de realizar las siguientes </w:t>
      </w:r>
      <w:r w:rsidRPr="009F2C08">
        <w:rPr>
          <w:rFonts w:asciiTheme="minorHAnsi" w:hAnsiTheme="minorHAnsi" w:cstheme="minorHAnsi"/>
          <w:b/>
          <w:bCs/>
          <w:i/>
          <w:iCs/>
          <w:color w:val="4472C4" w:themeColor="accent1"/>
          <w:sz w:val="18"/>
          <w:szCs w:val="18"/>
        </w:rPr>
        <w:t>Visitas</w:t>
      </w:r>
      <w:r w:rsidRPr="009F2C08">
        <w:rPr>
          <w:rFonts w:asciiTheme="minorHAnsi" w:hAnsiTheme="minorHAnsi" w:cstheme="minorHAnsi"/>
          <w:color w:val="4472C4" w:themeColor="accent1"/>
          <w:sz w:val="18"/>
          <w:szCs w:val="18"/>
        </w:rPr>
        <w:t xml:space="preserve"> </w:t>
      </w:r>
      <w:r w:rsidRPr="009F2C08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Opcionales: Barrio Judío + Berlín Moderno y/o Cena típica alemana con cerveza. </w:t>
      </w:r>
      <w:r w:rsidRPr="009F2C08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9F2C08">
        <w:rPr>
          <w:rFonts w:asciiTheme="minorHAnsi" w:hAnsiTheme="minorHAnsi" w:cstheme="minorHAnsi"/>
          <w:sz w:val="18"/>
          <w:szCs w:val="18"/>
        </w:rPr>
        <w:t>.</w:t>
      </w:r>
    </w:p>
    <w:p w14:paraId="31EB17B3" w14:textId="77777777" w:rsidR="00A95E48" w:rsidRPr="00FD5F0E" w:rsidRDefault="00A95E48">
      <w:pPr>
        <w:widowControl w:val="0"/>
        <w:autoSpaceDE w:val="0"/>
        <w:spacing w:after="0" w:line="240" w:lineRule="auto"/>
        <w:rPr>
          <w:rFonts w:eastAsia="Comic Sans MS"/>
          <w:color w:val="000000"/>
          <w:sz w:val="18"/>
          <w:szCs w:val="18"/>
        </w:rPr>
      </w:pPr>
    </w:p>
    <w:p w14:paraId="22F9076B" w14:textId="77777777" w:rsidR="00F04528" w:rsidRPr="00FD5F0E" w:rsidRDefault="00F04528">
      <w:pPr>
        <w:tabs>
          <w:tab w:val="center" w:pos="4818"/>
        </w:tabs>
        <w:autoSpaceDE w:val="0"/>
        <w:spacing w:after="0" w:line="200" w:lineRule="atLeast"/>
        <w:rPr>
          <w:rFonts w:ascii="Arial" w:hAnsi="Arial" w:cs="Arial"/>
          <w:b/>
          <w:bCs/>
          <w:sz w:val="18"/>
          <w:szCs w:val="18"/>
        </w:rPr>
      </w:pPr>
      <w:r w:rsidRPr="00FD5F0E">
        <w:rPr>
          <w:rFonts w:ascii="Arial" w:hAnsi="Arial" w:cs="Arial"/>
          <w:b/>
          <w:bCs/>
          <w:sz w:val="18"/>
          <w:szCs w:val="18"/>
        </w:rPr>
        <w:t>Día 11 (Miércoles) Berlín - ciudad de origen</w:t>
      </w:r>
    </w:p>
    <w:p w14:paraId="469E6219" w14:textId="77777777" w:rsidR="00F04528" w:rsidRPr="00C55736" w:rsidRDefault="00F04528">
      <w:pPr>
        <w:keepNext/>
        <w:tabs>
          <w:tab w:val="left" w:pos="432"/>
        </w:tabs>
        <w:autoSpaceDE w:val="0"/>
        <w:spacing w:after="0" w:line="200" w:lineRule="atLeast"/>
        <w:rPr>
          <w:b/>
          <w:bCs/>
          <w:i/>
          <w:sz w:val="18"/>
          <w:szCs w:val="18"/>
        </w:rPr>
      </w:pPr>
      <w:r w:rsidRPr="00C55736">
        <w:rPr>
          <w:b/>
          <w:bCs/>
          <w:i/>
          <w:sz w:val="18"/>
          <w:szCs w:val="18"/>
        </w:rPr>
        <w:t>Vuelta a casa</w:t>
      </w:r>
    </w:p>
    <w:p w14:paraId="452624D6" w14:textId="77777777" w:rsidR="00F04528" w:rsidRDefault="00F04528">
      <w:pPr>
        <w:widowControl w:val="0"/>
        <w:autoSpaceDE w:val="0"/>
        <w:spacing w:after="0" w:line="200" w:lineRule="atLeast"/>
        <w:jc w:val="both"/>
        <w:rPr>
          <w:color w:val="000000"/>
          <w:sz w:val="18"/>
          <w:szCs w:val="18"/>
        </w:rPr>
      </w:pPr>
      <w:r w:rsidRPr="00FD5F0E">
        <w:rPr>
          <w:b/>
          <w:bCs/>
          <w:color w:val="000000"/>
          <w:sz w:val="18"/>
          <w:szCs w:val="18"/>
        </w:rPr>
        <w:t>Desayuno</w:t>
      </w:r>
      <w:r w:rsidRPr="00FD5F0E">
        <w:rPr>
          <w:color w:val="000000"/>
          <w:sz w:val="18"/>
          <w:szCs w:val="18"/>
        </w:rPr>
        <w:t xml:space="preserve"> y tiempo libre hasta la hora del </w:t>
      </w:r>
      <w:r w:rsidRPr="00FD5F0E">
        <w:rPr>
          <w:b/>
          <w:bCs/>
          <w:color w:val="000000"/>
          <w:sz w:val="18"/>
          <w:szCs w:val="18"/>
        </w:rPr>
        <w:t>traslado</w:t>
      </w:r>
      <w:r w:rsidRPr="00FD5F0E">
        <w:rPr>
          <w:color w:val="000000"/>
          <w:sz w:val="18"/>
          <w:szCs w:val="18"/>
        </w:rPr>
        <w:t xml:space="preserve"> al aeropuerto. Fin de nuestros servicios.</w:t>
      </w:r>
    </w:p>
    <w:p w14:paraId="635FF1B8" w14:textId="77777777" w:rsidR="00203C88" w:rsidRDefault="00203C88">
      <w:pPr>
        <w:widowControl w:val="0"/>
        <w:autoSpaceDE w:val="0"/>
        <w:spacing w:after="0" w:line="200" w:lineRule="atLeast"/>
        <w:jc w:val="both"/>
        <w:rPr>
          <w:color w:val="000000"/>
          <w:sz w:val="18"/>
          <w:szCs w:val="18"/>
        </w:rPr>
      </w:pPr>
    </w:p>
    <w:p w14:paraId="72C900B9" w14:textId="77777777" w:rsidR="00203C88" w:rsidRDefault="00203C88">
      <w:pPr>
        <w:widowControl w:val="0"/>
        <w:autoSpaceDE w:val="0"/>
        <w:spacing w:after="0" w:line="200" w:lineRule="atLeast"/>
        <w:jc w:val="both"/>
        <w:rPr>
          <w:color w:val="000000"/>
          <w:sz w:val="18"/>
          <w:szCs w:val="18"/>
        </w:rPr>
      </w:pPr>
    </w:p>
    <w:p w14:paraId="242DB417" w14:textId="77777777" w:rsidR="00270243" w:rsidRDefault="00270243">
      <w:pPr>
        <w:widowControl w:val="0"/>
        <w:autoSpaceDE w:val="0"/>
        <w:spacing w:after="0" w:line="200" w:lineRule="atLeast"/>
        <w:jc w:val="both"/>
        <w:rPr>
          <w:color w:val="000000"/>
          <w:sz w:val="18"/>
          <w:szCs w:val="18"/>
        </w:rPr>
      </w:pPr>
    </w:p>
    <w:p w14:paraId="0862AC01" w14:textId="77777777" w:rsidR="00595697" w:rsidRDefault="00595697">
      <w:pPr>
        <w:widowControl w:val="0"/>
        <w:autoSpaceDE w:val="0"/>
        <w:spacing w:after="0" w:line="200" w:lineRule="atLeast"/>
        <w:jc w:val="both"/>
        <w:rPr>
          <w:color w:val="000000"/>
          <w:sz w:val="18"/>
          <w:szCs w:val="18"/>
        </w:rPr>
      </w:pPr>
    </w:p>
    <w:p w14:paraId="4C6D4714" w14:textId="77777777" w:rsidR="00595697" w:rsidRDefault="00595697">
      <w:pPr>
        <w:widowControl w:val="0"/>
        <w:autoSpaceDE w:val="0"/>
        <w:spacing w:after="0" w:line="200" w:lineRule="atLeast"/>
        <w:jc w:val="both"/>
        <w:rPr>
          <w:color w:val="000000"/>
          <w:sz w:val="18"/>
          <w:szCs w:val="18"/>
        </w:rPr>
      </w:pPr>
    </w:p>
    <w:p w14:paraId="4E1EB7AA" w14:textId="77777777" w:rsidR="00FF60E6" w:rsidRPr="001B18C7" w:rsidRDefault="00FF60E6" w:rsidP="00FF60E6">
      <w:pPr>
        <w:widowControl w:val="0"/>
        <w:autoSpaceDE w:val="0"/>
        <w:spacing w:after="0" w:line="200" w:lineRule="atLeast"/>
        <w:jc w:val="both"/>
        <w:rPr>
          <w:color w:val="000000"/>
          <w:sz w:val="18"/>
          <w:szCs w:val="19"/>
        </w:rPr>
      </w:pPr>
    </w:p>
    <w:p w14:paraId="0B78DB30" w14:textId="77777777" w:rsidR="00FF60E6" w:rsidRPr="002E5D0F" w:rsidRDefault="00FF60E6" w:rsidP="00FF60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spacing w:after="0" w:line="240" w:lineRule="auto"/>
        <w:jc w:val="center"/>
        <w:rPr>
          <w:rFonts w:ascii="Comic Sans MS" w:hAnsi="Comic Sans MS" w:cs="Arial"/>
          <w:b/>
          <w:bCs/>
          <w:i/>
          <w:iCs/>
          <w:sz w:val="20"/>
          <w:szCs w:val="20"/>
          <w:u w:val="single"/>
        </w:rPr>
      </w:pPr>
      <w:r w:rsidRPr="002E5D0F">
        <w:rPr>
          <w:rFonts w:ascii="Comic Sans MS" w:hAnsi="Comic Sans MS" w:cs="Arial"/>
          <w:b/>
          <w:bCs/>
          <w:i/>
          <w:iCs/>
          <w:sz w:val="20"/>
          <w:szCs w:val="20"/>
          <w:u w:val="single"/>
        </w:rPr>
        <w:t>SERVICIOS “VALOR AÑADIDO”</w:t>
      </w:r>
    </w:p>
    <w:p w14:paraId="367D7F87" w14:textId="77777777" w:rsidR="00FF60E6" w:rsidRPr="002E5D0F" w:rsidRDefault="00FF60E6" w:rsidP="00FF60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spacing w:after="0" w:line="240" w:lineRule="auto"/>
        <w:jc w:val="center"/>
        <w:rPr>
          <w:rFonts w:cs="Arial"/>
          <w:b/>
          <w:bCs/>
          <w:i/>
          <w:iCs/>
          <w:sz w:val="18"/>
          <w:szCs w:val="24"/>
          <w:u w:val="single"/>
        </w:rPr>
      </w:pPr>
    </w:p>
    <w:p w14:paraId="079235A3" w14:textId="77777777" w:rsidR="00FF60E6" w:rsidRPr="00141DC7" w:rsidRDefault="00FF60E6" w:rsidP="00FF60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bookmarkStart w:id="0" w:name="_Hlk524432283"/>
      <w:r w:rsidRPr="00141DC7">
        <w:rPr>
          <w:sz w:val="19"/>
          <w:szCs w:val="19"/>
        </w:rPr>
        <w:t>Si quiere llevar todo preparado de antemano, además de lo detallado en el itinerario, les proponemos adicionalmente incluir:</w:t>
      </w:r>
      <w:bookmarkEnd w:id="0"/>
    </w:p>
    <w:p w14:paraId="0F206EA8" w14:textId="77777777" w:rsidR="00FF60E6" w:rsidRDefault="00FF60E6" w:rsidP="00FF60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 w:rsidRPr="00141DC7">
        <w:rPr>
          <w:sz w:val="19"/>
          <w:szCs w:val="19"/>
        </w:rPr>
        <w:t xml:space="preserve">. </w:t>
      </w:r>
      <w:r>
        <w:rPr>
          <w:sz w:val="19"/>
          <w:szCs w:val="19"/>
        </w:rPr>
        <w:t>Iluminaciones de Paris</w:t>
      </w:r>
    </w:p>
    <w:p w14:paraId="6A41DE99" w14:textId="77777777" w:rsidR="00FF60E6" w:rsidRPr="00141DC7" w:rsidRDefault="00FF60E6" w:rsidP="00FF60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. </w:t>
      </w:r>
      <w:r w:rsidRPr="00141DC7">
        <w:rPr>
          <w:sz w:val="19"/>
          <w:szCs w:val="19"/>
        </w:rPr>
        <w:t>Visita al Palacio y Jardines de Versalles en París</w:t>
      </w:r>
    </w:p>
    <w:p w14:paraId="7C057CEE" w14:textId="77777777" w:rsidR="00FF60E6" w:rsidRPr="00141DC7" w:rsidRDefault="00FF60E6" w:rsidP="00FF60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 w:rsidRPr="00141DC7">
        <w:rPr>
          <w:sz w:val="19"/>
          <w:szCs w:val="19"/>
        </w:rPr>
        <w:t xml:space="preserve">. </w:t>
      </w:r>
      <w:r w:rsidRPr="00141DC7">
        <w:rPr>
          <w:sz w:val="18"/>
          <w:szCs w:val="18"/>
        </w:rPr>
        <w:t>Visita Windsor en Londres.</w:t>
      </w:r>
    </w:p>
    <w:p w14:paraId="79969F22" w14:textId="14501C26" w:rsidR="00FF60E6" w:rsidRPr="00141DC7" w:rsidRDefault="00FF60E6" w:rsidP="00FF60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 w:rsidRPr="00141DC7">
        <w:rPr>
          <w:sz w:val="19"/>
          <w:szCs w:val="19"/>
        </w:rPr>
        <w:t xml:space="preserve">. </w:t>
      </w:r>
      <w:r w:rsidR="006C6FE5">
        <w:rPr>
          <w:sz w:val="19"/>
          <w:szCs w:val="19"/>
        </w:rPr>
        <w:t xml:space="preserve">Crucero </w:t>
      </w:r>
      <w:r w:rsidR="001441B7">
        <w:rPr>
          <w:sz w:val="19"/>
          <w:szCs w:val="19"/>
        </w:rPr>
        <w:t>por los c</w:t>
      </w:r>
      <w:r w:rsidRPr="00141DC7">
        <w:rPr>
          <w:sz w:val="19"/>
          <w:szCs w:val="19"/>
        </w:rPr>
        <w:t>anales en Ámsterdam</w:t>
      </w:r>
    </w:p>
    <w:p w14:paraId="2263D21D" w14:textId="247281E7" w:rsidR="00FF60E6" w:rsidRPr="00141DC7" w:rsidRDefault="00FF60E6" w:rsidP="00FF60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 w:rsidRPr="00141DC7">
        <w:rPr>
          <w:sz w:val="19"/>
          <w:szCs w:val="19"/>
        </w:rPr>
        <w:t xml:space="preserve">. </w:t>
      </w:r>
      <w:r w:rsidR="001441B7">
        <w:rPr>
          <w:sz w:val="19"/>
          <w:szCs w:val="19"/>
        </w:rPr>
        <w:t xml:space="preserve">Visita </w:t>
      </w:r>
      <w:r w:rsidRPr="00141DC7">
        <w:rPr>
          <w:sz w:val="19"/>
          <w:szCs w:val="19"/>
        </w:rPr>
        <w:t>Marken y Volendam</w:t>
      </w:r>
      <w:r w:rsidRPr="00996AB2">
        <w:rPr>
          <w:sz w:val="19"/>
          <w:szCs w:val="19"/>
        </w:rPr>
        <w:t xml:space="preserve"> </w:t>
      </w:r>
      <w:r>
        <w:rPr>
          <w:sz w:val="19"/>
          <w:szCs w:val="19"/>
        </w:rPr>
        <w:t>desde</w:t>
      </w:r>
      <w:r w:rsidRPr="00141DC7">
        <w:rPr>
          <w:sz w:val="19"/>
          <w:szCs w:val="19"/>
        </w:rPr>
        <w:t xml:space="preserve"> Ámsterdam</w:t>
      </w:r>
    </w:p>
    <w:p w14:paraId="2A12FF57" w14:textId="77777777" w:rsidR="00FF60E6" w:rsidRPr="00C30BEC" w:rsidRDefault="00FF60E6" w:rsidP="00FF60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. Cena típica alemana con cerveza (día 10)</w:t>
      </w:r>
    </w:p>
    <w:p w14:paraId="35DA68C6" w14:textId="2A8DD2A3" w:rsidR="00FF60E6" w:rsidRPr="00C30BEC" w:rsidRDefault="00FF60E6" w:rsidP="00FF60E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 w:rsidRPr="00C30BEC">
        <w:rPr>
          <w:sz w:val="19"/>
          <w:szCs w:val="19"/>
        </w:rPr>
        <w:t xml:space="preserve">. </w:t>
      </w:r>
      <w:r>
        <w:rPr>
          <w:sz w:val="19"/>
          <w:szCs w:val="19"/>
        </w:rPr>
        <w:t>1</w:t>
      </w:r>
      <w:r w:rsidRPr="00C30BEC">
        <w:rPr>
          <w:sz w:val="19"/>
          <w:szCs w:val="19"/>
        </w:rPr>
        <w:t xml:space="preserve"> cena (día 8)</w:t>
      </w:r>
    </w:p>
    <w:p w14:paraId="16F2484D" w14:textId="77777777" w:rsidR="00FF60E6" w:rsidRDefault="00FF60E6" w:rsidP="00FF60E6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</w:rPr>
      </w:pPr>
    </w:p>
    <w:p w14:paraId="192B5B8D" w14:textId="77777777" w:rsidR="008A68E0" w:rsidRDefault="008A68E0" w:rsidP="008A68E0">
      <w:pPr>
        <w:autoSpaceDE w:val="0"/>
        <w:spacing w:after="0" w:line="240" w:lineRule="auto"/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  <w:t>Fechas de inicio:</w:t>
      </w:r>
    </w:p>
    <w:p w14:paraId="2F63EA71" w14:textId="77777777" w:rsidR="008A68E0" w:rsidRDefault="008A68E0" w:rsidP="008A68E0">
      <w:pPr>
        <w:spacing w:after="0" w:line="240" w:lineRule="auto"/>
        <w:rPr>
          <w:b/>
          <w:color w:val="0070C0"/>
          <w:lang w:val="en-US"/>
        </w:rPr>
      </w:pPr>
      <w:r w:rsidRPr="003F7E7B">
        <w:rPr>
          <w:b/>
          <w:color w:val="0070C0"/>
          <w:lang w:val="en-US"/>
        </w:rPr>
        <w:t>2023</w:t>
      </w:r>
    </w:p>
    <w:p w14:paraId="2725D010" w14:textId="77777777" w:rsidR="008A68E0" w:rsidRPr="003F7E7B" w:rsidRDefault="008A68E0" w:rsidP="008A68E0">
      <w:pPr>
        <w:spacing w:after="0" w:line="240" w:lineRule="auto"/>
        <w:rPr>
          <w:bCs/>
          <w:sz w:val="18"/>
          <w:szCs w:val="18"/>
          <w:lang w:val="en-US"/>
        </w:rPr>
      </w:pPr>
      <w:r w:rsidRPr="003F7E7B">
        <w:rPr>
          <w:b/>
          <w:sz w:val="18"/>
          <w:szCs w:val="18"/>
          <w:lang w:val="en-US"/>
        </w:rPr>
        <w:t>Abr</w:t>
      </w:r>
      <w:r w:rsidRPr="003F7E7B">
        <w:rPr>
          <w:sz w:val="18"/>
          <w:szCs w:val="18"/>
          <w:lang w:val="en-US"/>
        </w:rPr>
        <w:t xml:space="preserve">   16, 30</w:t>
      </w:r>
    </w:p>
    <w:p w14:paraId="70ABB593" w14:textId="18AEB9F5" w:rsidR="008A68E0" w:rsidRPr="003F7E7B" w:rsidRDefault="008A68E0" w:rsidP="008A68E0">
      <w:pPr>
        <w:spacing w:after="0" w:line="240" w:lineRule="auto"/>
        <w:rPr>
          <w:bCs/>
          <w:color w:val="000000"/>
          <w:sz w:val="18"/>
          <w:szCs w:val="18"/>
          <w:lang w:val="en-US"/>
        </w:rPr>
      </w:pPr>
      <w:r w:rsidRPr="003F7E7B">
        <w:rPr>
          <w:b/>
          <w:sz w:val="18"/>
          <w:szCs w:val="18"/>
          <w:lang w:val="en-US"/>
        </w:rPr>
        <w:t xml:space="preserve">May  </w:t>
      </w:r>
      <w:r w:rsidRPr="003F7E7B">
        <w:rPr>
          <w:bCs/>
          <w:sz w:val="18"/>
          <w:szCs w:val="18"/>
          <w:lang w:val="en-US"/>
        </w:rPr>
        <w:t xml:space="preserve">07, 14, </w:t>
      </w:r>
      <w:r w:rsidR="003F7E7B">
        <w:rPr>
          <w:bCs/>
          <w:sz w:val="18"/>
          <w:szCs w:val="18"/>
          <w:lang w:val="en-US"/>
        </w:rPr>
        <w:t xml:space="preserve">21, </w:t>
      </w:r>
      <w:r w:rsidRPr="003F7E7B">
        <w:rPr>
          <w:bCs/>
          <w:sz w:val="18"/>
          <w:szCs w:val="18"/>
          <w:lang w:val="en-US"/>
        </w:rPr>
        <w:t>28</w:t>
      </w:r>
    </w:p>
    <w:p w14:paraId="0661B859" w14:textId="40E99EA0" w:rsidR="008A68E0" w:rsidRPr="003F7E7B" w:rsidRDefault="008A68E0" w:rsidP="008A68E0">
      <w:pPr>
        <w:spacing w:after="0" w:line="240" w:lineRule="auto"/>
        <w:rPr>
          <w:sz w:val="18"/>
          <w:szCs w:val="18"/>
          <w:lang w:val="en-US"/>
        </w:rPr>
      </w:pPr>
      <w:r w:rsidRPr="003F7E7B">
        <w:rPr>
          <w:b/>
          <w:sz w:val="18"/>
          <w:szCs w:val="18"/>
          <w:lang w:val="en-US"/>
        </w:rPr>
        <w:t xml:space="preserve">Jun  </w:t>
      </w:r>
      <w:r w:rsidRPr="003F7E7B">
        <w:rPr>
          <w:bCs/>
          <w:sz w:val="14"/>
          <w:szCs w:val="14"/>
          <w:lang w:val="en-US"/>
        </w:rPr>
        <w:t xml:space="preserve">  </w:t>
      </w:r>
      <w:r w:rsidR="003F7E7B">
        <w:rPr>
          <w:sz w:val="18"/>
          <w:szCs w:val="18"/>
          <w:lang w:val="en-US"/>
        </w:rPr>
        <w:t>04, 1</w:t>
      </w:r>
      <w:r w:rsidRPr="003F7E7B">
        <w:rPr>
          <w:sz w:val="18"/>
          <w:szCs w:val="18"/>
          <w:lang w:val="en-US"/>
        </w:rPr>
        <w:t>1, 18, 25</w:t>
      </w:r>
    </w:p>
    <w:p w14:paraId="6DE9F031" w14:textId="3A8385AB" w:rsidR="008A68E0" w:rsidRPr="003F7E7B" w:rsidRDefault="008A68E0" w:rsidP="008A68E0">
      <w:pPr>
        <w:spacing w:after="0" w:line="240" w:lineRule="auto"/>
        <w:rPr>
          <w:bCs/>
          <w:sz w:val="18"/>
          <w:szCs w:val="18"/>
          <w:lang w:val="en-US"/>
        </w:rPr>
      </w:pPr>
      <w:r w:rsidRPr="003F7E7B">
        <w:rPr>
          <w:b/>
          <w:sz w:val="18"/>
          <w:szCs w:val="18"/>
          <w:lang w:val="en-US"/>
        </w:rPr>
        <w:t>Jul</w:t>
      </w:r>
      <w:r w:rsidRPr="003F7E7B">
        <w:rPr>
          <w:sz w:val="18"/>
          <w:szCs w:val="18"/>
          <w:lang w:val="en-US"/>
        </w:rPr>
        <w:t xml:space="preserve">    </w:t>
      </w:r>
      <w:r w:rsidRPr="003F7E7B">
        <w:rPr>
          <w:bCs/>
          <w:sz w:val="14"/>
          <w:szCs w:val="14"/>
          <w:lang w:val="en-US"/>
        </w:rPr>
        <w:t xml:space="preserve"> </w:t>
      </w:r>
      <w:r w:rsidRPr="003F7E7B">
        <w:rPr>
          <w:sz w:val="18"/>
          <w:szCs w:val="18"/>
          <w:lang w:val="en-US"/>
        </w:rPr>
        <w:t>02, 09, 16, 23</w:t>
      </w:r>
      <w:r w:rsidR="00667100">
        <w:rPr>
          <w:sz w:val="18"/>
          <w:szCs w:val="18"/>
          <w:lang w:val="en-US"/>
        </w:rPr>
        <w:t>, 30</w:t>
      </w:r>
    </w:p>
    <w:p w14:paraId="42B07B0A" w14:textId="0F781BB5" w:rsidR="008A68E0" w:rsidRPr="003F7E7B" w:rsidRDefault="008A68E0" w:rsidP="008A68E0">
      <w:pPr>
        <w:spacing w:after="0" w:line="240" w:lineRule="auto"/>
        <w:rPr>
          <w:sz w:val="18"/>
          <w:szCs w:val="18"/>
          <w:lang w:val="en-US"/>
        </w:rPr>
      </w:pPr>
      <w:r w:rsidRPr="003F7E7B">
        <w:rPr>
          <w:b/>
          <w:sz w:val="18"/>
          <w:szCs w:val="18"/>
          <w:lang w:val="en-US"/>
        </w:rPr>
        <w:t>Ago</w:t>
      </w:r>
      <w:r w:rsidRPr="003F7E7B">
        <w:rPr>
          <w:sz w:val="18"/>
          <w:szCs w:val="18"/>
          <w:lang w:val="en-US"/>
        </w:rPr>
        <w:t xml:space="preserve"> </w:t>
      </w:r>
      <w:r w:rsidRPr="003F7E7B">
        <w:rPr>
          <w:bCs/>
          <w:sz w:val="14"/>
          <w:szCs w:val="14"/>
          <w:lang w:val="en-US"/>
        </w:rPr>
        <w:t xml:space="preserve">  </w:t>
      </w:r>
      <w:r w:rsidRPr="003F7E7B">
        <w:rPr>
          <w:sz w:val="18"/>
          <w:szCs w:val="18"/>
          <w:lang w:val="en-US"/>
        </w:rPr>
        <w:t xml:space="preserve">06, </w:t>
      </w:r>
      <w:r w:rsidR="00667100">
        <w:rPr>
          <w:sz w:val="18"/>
          <w:szCs w:val="18"/>
          <w:lang w:val="en-US"/>
        </w:rPr>
        <w:t xml:space="preserve">13, </w:t>
      </w:r>
      <w:r w:rsidRPr="003F7E7B">
        <w:rPr>
          <w:sz w:val="18"/>
          <w:szCs w:val="18"/>
          <w:lang w:val="en-US"/>
        </w:rPr>
        <w:t>20</w:t>
      </w:r>
      <w:r w:rsidR="00667100">
        <w:rPr>
          <w:sz w:val="18"/>
          <w:szCs w:val="18"/>
          <w:lang w:val="en-US"/>
        </w:rPr>
        <w:t>, 27</w:t>
      </w:r>
    </w:p>
    <w:p w14:paraId="076D1690" w14:textId="46E90060" w:rsidR="008A68E0" w:rsidRDefault="008A68E0" w:rsidP="008A68E0">
      <w:pPr>
        <w:spacing w:after="0" w:line="240" w:lineRule="auto"/>
        <w:rPr>
          <w:bCs/>
          <w:sz w:val="18"/>
          <w:szCs w:val="18"/>
          <w:lang w:val="en-US"/>
        </w:rPr>
      </w:pPr>
      <w:r w:rsidRPr="003F7E7B">
        <w:rPr>
          <w:b/>
          <w:sz w:val="18"/>
          <w:szCs w:val="18"/>
          <w:lang w:val="en-US"/>
        </w:rPr>
        <w:t>Sep</w:t>
      </w:r>
      <w:r w:rsidRPr="003F7E7B">
        <w:rPr>
          <w:bCs/>
          <w:sz w:val="18"/>
          <w:szCs w:val="18"/>
          <w:lang w:val="en-US"/>
        </w:rPr>
        <w:t xml:space="preserve">   03, 10, 17</w:t>
      </w:r>
      <w:r w:rsidR="00667100">
        <w:rPr>
          <w:bCs/>
          <w:sz w:val="18"/>
          <w:szCs w:val="18"/>
          <w:lang w:val="en-US"/>
        </w:rPr>
        <w:t>, 24</w:t>
      </w:r>
    </w:p>
    <w:p w14:paraId="7F074350" w14:textId="3BB7D85F" w:rsidR="008A68E0" w:rsidRPr="003F7E7B" w:rsidRDefault="008A68E0" w:rsidP="008A68E0">
      <w:pPr>
        <w:spacing w:after="0" w:line="240" w:lineRule="auto"/>
        <w:rPr>
          <w:b/>
          <w:bCs/>
          <w:color w:val="FF0000"/>
          <w:sz w:val="18"/>
          <w:szCs w:val="18"/>
          <w:lang w:val="en-US"/>
        </w:rPr>
      </w:pPr>
      <w:r w:rsidRPr="003F7E7B">
        <w:rPr>
          <w:b/>
          <w:sz w:val="18"/>
          <w:szCs w:val="18"/>
          <w:lang w:val="en-US"/>
        </w:rPr>
        <w:t xml:space="preserve">Oct  </w:t>
      </w:r>
      <w:r w:rsidRPr="003F7E7B">
        <w:rPr>
          <w:sz w:val="18"/>
          <w:szCs w:val="18"/>
          <w:lang w:val="en-US"/>
        </w:rPr>
        <w:t xml:space="preserve"> 01, 08, 15</w:t>
      </w:r>
      <w:r w:rsidR="00667100">
        <w:rPr>
          <w:sz w:val="18"/>
          <w:szCs w:val="18"/>
          <w:lang w:val="en-US"/>
        </w:rPr>
        <w:t>, 22</w:t>
      </w:r>
      <w:r w:rsidRPr="003F7E7B">
        <w:rPr>
          <w:sz w:val="18"/>
          <w:szCs w:val="18"/>
          <w:lang w:val="en-US"/>
        </w:rPr>
        <w:t xml:space="preserve">, </w:t>
      </w:r>
      <w:r w:rsidRPr="003F7E7B">
        <w:rPr>
          <w:b/>
          <w:bCs/>
          <w:color w:val="FF0000"/>
          <w:sz w:val="18"/>
          <w:szCs w:val="18"/>
          <w:lang w:val="en-US"/>
        </w:rPr>
        <w:t>29</w:t>
      </w:r>
    </w:p>
    <w:p w14:paraId="54AE4C52" w14:textId="77777777" w:rsidR="008A68E0" w:rsidRDefault="008A68E0" w:rsidP="008A68E0">
      <w:pPr>
        <w:spacing w:after="0" w:line="240" w:lineRule="auto"/>
        <w:rPr>
          <w:b/>
          <w:bCs/>
          <w:color w:val="FF3366"/>
          <w:sz w:val="18"/>
          <w:szCs w:val="18"/>
          <w:lang w:val="en-US"/>
        </w:rPr>
      </w:pPr>
      <w:r w:rsidRPr="003F7E7B">
        <w:rPr>
          <w:b/>
          <w:sz w:val="18"/>
          <w:szCs w:val="18"/>
          <w:lang w:val="en-US"/>
        </w:rPr>
        <w:t xml:space="preserve">Nov </w:t>
      </w:r>
      <w:r w:rsidRPr="003F7E7B">
        <w:rPr>
          <w:b/>
          <w:bCs/>
          <w:color w:val="FF0000"/>
          <w:sz w:val="18"/>
          <w:szCs w:val="18"/>
          <w:lang w:val="en-US"/>
        </w:rPr>
        <w:t xml:space="preserve"> 12, 26</w:t>
      </w:r>
    </w:p>
    <w:p w14:paraId="3DB2D429" w14:textId="5C9DB2F9" w:rsidR="008A68E0" w:rsidRPr="003F7E7B" w:rsidRDefault="008A68E0" w:rsidP="008A68E0">
      <w:pPr>
        <w:spacing w:after="0" w:line="240" w:lineRule="auto"/>
        <w:rPr>
          <w:b/>
          <w:bCs/>
          <w:color w:val="FF3366"/>
          <w:sz w:val="18"/>
          <w:szCs w:val="18"/>
          <w:lang w:val="en-US"/>
        </w:rPr>
      </w:pPr>
      <w:r w:rsidRPr="003F7E7B">
        <w:rPr>
          <w:b/>
          <w:sz w:val="18"/>
          <w:szCs w:val="18"/>
          <w:lang w:val="en-US"/>
        </w:rPr>
        <w:t xml:space="preserve">Dic    </w:t>
      </w:r>
      <w:r w:rsidRPr="003F7E7B">
        <w:rPr>
          <w:b/>
          <w:bCs/>
          <w:color w:val="FF0000"/>
          <w:sz w:val="18"/>
          <w:szCs w:val="18"/>
          <w:lang w:val="en-US"/>
        </w:rPr>
        <w:t>1</w:t>
      </w:r>
      <w:r w:rsidR="00C003B0">
        <w:rPr>
          <w:b/>
          <w:bCs/>
          <w:color w:val="FF0000"/>
          <w:sz w:val="18"/>
          <w:szCs w:val="18"/>
          <w:lang w:val="en-US"/>
        </w:rPr>
        <w:t>0, 1</w:t>
      </w:r>
      <w:r w:rsidRPr="003F7E7B">
        <w:rPr>
          <w:b/>
          <w:bCs/>
          <w:color w:val="FF0000"/>
          <w:sz w:val="18"/>
          <w:szCs w:val="18"/>
          <w:lang w:val="en-US"/>
        </w:rPr>
        <w:t>7, 24</w:t>
      </w:r>
    </w:p>
    <w:p w14:paraId="1081F1BA" w14:textId="77777777" w:rsidR="008A68E0" w:rsidRPr="003F7E7B" w:rsidRDefault="008A68E0" w:rsidP="008A68E0">
      <w:pPr>
        <w:autoSpaceDE w:val="0"/>
        <w:spacing w:after="0" w:line="240" w:lineRule="auto"/>
        <w:rPr>
          <w:sz w:val="18"/>
          <w:szCs w:val="18"/>
          <w:lang w:val="en-US"/>
        </w:rPr>
      </w:pPr>
    </w:p>
    <w:p w14:paraId="64233553" w14:textId="77777777" w:rsidR="008A68E0" w:rsidRPr="000B1C17" w:rsidRDefault="008A68E0" w:rsidP="008A68E0">
      <w:pPr>
        <w:spacing w:after="0" w:line="240" w:lineRule="auto"/>
        <w:rPr>
          <w:b/>
          <w:color w:val="0070C0"/>
          <w:lang w:val="en-US"/>
        </w:rPr>
      </w:pPr>
      <w:r w:rsidRPr="000B1C17">
        <w:rPr>
          <w:b/>
          <w:color w:val="0070C0"/>
          <w:lang w:val="en-US"/>
        </w:rPr>
        <w:t>2024</w:t>
      </w:r>
    </w:p>
    <w:p w14:paraId="35C1994E" w14:textId="77777777" w:rsidR="008A68E0" w:rsidRPr="000B1C17" w:rsidRDefault="008A68E0" w:rsidP="008A68E0">
      <w:pPr>
        <w:spacing w:after="0" w:line="240" w:lineRule="auto"/>
        <w:rPr>
          <w:b/>
          <w:bCs/>
          <w:color w:val="FF0000"/>
          <w:sz w:val="18"/>
          <w:szCs w:val="18"/>
          <w:lang w:val="en-US"/>
        </w:rPr>
      </w:pPr>
      <w:r w:rsidRPr="000B1C17">
        <w:rPr>
          <w:b/>
          <w:sz w:val="18"/>
          <w:szCs w:val="18"/>
          <w:lang w:val="en-US"/>
        </w:rPr>
        <w:t xml:space="preserve">Ene   </w:t>
      </w:r>
      <w:r w:rsidRPr="000B1C17">
        <w:rPr>
          <w:b/>
          <w:bCs/>
          <w:color w:val="FF0000"/>
          <w:sz w:val="18"/>
          <w:szCs w:val="18"/>
          <w:lang w:val="en-US"/>
        </w:rPr>
        <w:t>07, 21</w:t>
      </w:r>
    </w:p>
    <w:p w14:paraId="5F230B3E" w14:textId="77777777" w:rsidR="008A68E0" w:rsidRDefault="008A68E0" w:rsidP="008A68E0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Feb   </w:t>
      </w:r>
      <w:r>
        <w:rPr>
          <w:b/>
          <w:bCs/>
          <w:color w:val="FF0000"/>
          <w:sz w:val="18"/>
          <w:szCs w:val="18"/>
        </w:rPr>
        <w:t>04, 18</w:t>
      </w:r>
    </w:p>
    <w:p w14:paraId="5E73356B" w14:textId="77777777" w:rsidR="008A68E0" w:rsidRDefault="008A68E0" w:rsidP="008A68E0">
      <w:pPr>
        <w:widowControl w:val="0"/>
        <w:autoSpaceDE w:val="0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Mar  </w:t>
      </w:r>
      <w:r>
        <w:rPr>
          <w:b/>
          <w:color w:val="FF0000"/>
          <w:sz w:val="18"/>
          <w:szCs w:val="18"/>
        </w:rPr>
        <w:t>03, 17,</w:t>
      </w:r>
      <w:r>
        <w:rPr>
          <w:b/>
          <w:sz w:val="18"/>
          <w:szCs w:val="18"/>
        </w:rPr>
        <w:t xml:space="preserve"> </w:t>
      </w:r>
      <w:r w:rsidRPr="00372FC8">
        <w:rPr>
          <w:bCs/>
          <w:sz w:val="18"/>
          <w:szCs w:val="18"/>
        </w:rPr>
        <w:t>31</w:t>
      </w:r>
      <w:r>
        <w:rPr>
          <w:b/>
          <w:sz w:val="18"/>
          <w:szCs w:val="18"/>
        </w:rPr>
        <w:t xml:space="preserve">  </w:t>
      </w:r>
    </w:p>
    <w:p w14:paraId="04D5394B" w14:textId="77777777" w:rsidR="008A68E0" w:rsidRDefault="008A68E0" w:rsidP="008A68E0">
      <w:pPr>
        <w:widowControl w:val="0"/>
        <w:autoSpaceDE w:val="0"/>
        <w:spacing w:after="0" w:line="240" w:lineRule="auto"/>
        <w:rPr>
          <w:b/>
          <w:sz w:val="18"/>
          <w:szCs w:val="18"/>
        </w:rPr>
      </w:pPr>
    </w:p>
    <w:p w14:paraId="0303A98C" w14:textId="77777777" w:rsidR="008A68E0" w:rsidRDefault="008A68E0" w:rsidP="008A68E0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Temporada alta</w:t>
      </w:r>
    </w:p>
    <w:p w14:paraId="3E8C1549" w14:textId="77777777" w:rsidR="008A68E0" w:rsidRDefault="008A68E0" w:rsidP="008A68E0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Temporada baja</w:t>
      </w:r>
    </w:p>
    <w:p w14:paraId="11871F4D" w14:textId="77777777" w:rsidR="00D262D3" w:rsidRDefault="00D262D3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</w:rPr>
      </w:pPr>
    </w:p>
    <w:p w14:paraId="07C88C11" w14:textId="77777777" w:rsidR="00D262D3" w:rsidRDefault="00D262D3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73"/>
        <w:gridCol w:w="850"/>
        <w:gridCol w:w="851"/>
        <w:gridCol w:w="850"/>
        <w:gridCol w:w="851"/>
      </w:tblGrid>
      <w:tr w:rsidR="00595697" w14:paraId="39F5D7C8" w14:textId="77777777" w:rsidTr="00D35615">
        <w:trPr>
          <w:trHeight w:val="170"/>
        </w:trPr>
        <w:tc>
          <w:tcPr>
            <w:tcW w:w="32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3B21968" w14:textId="77777777" w:rsidR="00595697" w:rsidRDefault="00595697" w:rsidP="00D35615">
            <w:pPr>
              <w:pStyle w:val="Contenidodelatabla"/>
              <w:snapToGrid w:val="0"/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856B38" w14:textId="77777777" w:rsidR="00595697" w:rsidRDefault="00595697" w:rsidP="00D35615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Temp. Alta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6F2546" w14:textId="77777777" w:rsidR="00595697" w:rsidRDefault="00595697" w:rsidP="00D35615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>
              <w:rPr>
                <w:b/>
                <w:bCs/>
                <w:color w:val="FF0000"/>
                <w:sz w:val="19"/>
                <w:szCs w:val="19"/>
              </w:rPr>
              <w:t>Temp. Baja</w:t>
            </w:r>
          </w:p>
        </w:tc>
      </w:tr>
      <w:tr w:rsidR="00595697" w14:paraId="1531C6B3" w14:textId="77777777" w:rsidTr="00D35615">
        <w:trPr>
          <w:trHeight w:val="170"/>
        </w:trPr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63D5F8" w14:textId="77777777" w:rsidR="00595697" w:rsidRPr="00C93EFA" w:rsidRDefault="00595697" w:rsidP="00D35615">
            <w:pPr>
              <w:pStyle w:val="Contenidodelatabla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CC9900"/>
                <w:sz w:val="18"/>
                <w:szCs w:val="18"/>
                <w:u w:val="single"/>
              </w:rPr>
            </w:pPr>
            <w:r w:rsidRPr="00C93EFA">
              <w:rPr>
                <w:rFonts w:ascii="Arial" w:hAnsi="Arial" w:cs="Arial"/>
                <w:b/>
                <w:bCs/>
                <w:color w:val="CC9900"/>
                <w:sz w:val="18"/>
                <w:szCs w:val="18"/>
                <w:u w:val="single"/>
              </w:rPr>
              <w:t>Precios por persona en Euros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145B6B" w14:textId="77777777" w:rsidR="00595697" w:rsidRDefault="00595697" w:rsidP="00D35615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03E6EB" w14:textId="77777777" w:rsidR="00595697" w:rsidRDefault="00595697" w:rsidP="00D35615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 Sgl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BEB769" w14:textId="77777777" w:rsidR="00595697" w:rsidRDefault="00595697" w:rsidP="00D35615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8F22AB" w14:textId="77777777" w:rsidR="00595697" w:rsidRDefault="00595697" w:rsidP="00D35615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 Sgl</w:t>
            </w:r>
          </w:p>
        </w:tc>
      </w:tr>
      <w:tr w:rsidR="00595697" w:rsidRPr="00D553B1" w14:paraId="35A429F9" w14:textId="77777777" w:rsidTr="00D35615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A08CEE" w14:textId="77777777" w:rsidR="00595697" w:rsidRPr="00B64CCA" w:rsidRDefault="00595697" w:rsidP="00D35615">
            <w:pPr>
              <w:snapToGrid w:val="0"/>
              <w:spacing w:after="0" w:line="240" w:lineRule="auto"/>
              <w:rPr>
                <w:b/>
                <w:sz w:val="18"/>
                <w:szCs w:val="18"/>
                <w:lang w:eastAsia="en-US" w:bidi="en-US"/>
              </w:rPr>
            </w:pPr>
            <w:r w:rsidRPr="00B64CCA">
              <w:rPr>
                <w:b/>
                <w:sz w:val="18"/>
                <w:szCs w:val="18"/>
                <w:lang w:eastAsia="en-US" w:bidi="en-US"/>
              </w:rPr>
              <w:t xml:space="preserve">Recorrido completo </w:t>
            </w:r>
            <w:r>
              <w:rPr>
                <w:b/>
                <w:sz w:val="18"/>
                <w:szCs w:val="18"/>
                <w:lang w:eastAsia="en-US" w:bidi="en-US"/>
              </w:rPr>
              <w:t>Par/Ber (11 días)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4B605F" w14:textId="29F3414E" w:rsidR="00595697" w:rsidRPr="00D553B1" w:rsidRDefault="00595697" w:rsidP="00D35615">
            <w:pPr>
              <w:snapToGrid w:val="0"/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 w:bidi="en-US"/>
              </w:rPr>
            </w:pPr>
            <w:r>
              <w:rPr>
                <w:rFonts w:eastAsia="Calibri"/>
                <w:sz w:val="18"/>
                <w:szCs w:val="18"/>
                <w:lang w:eastAsia="en-US" w:bidi="en-US"/>
              </w:rPr>
              <w:t>1.</w:t>
            </w:r>
            <w:r w:rsidR="00CB0394">
              <w:rPr>
                <w:rFonts w:eastAsia="Calibri"/>
                <w:sz w:val="18"/>
                <w:szCs w:val="18"/>
                <w:lang w:eastAsia="en-US" w:bidi="en-US"/>
              </w:rPr>
              <w:t>775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BD1B84" w14:textId="2DBB996B" w:rsidR="00595697" w:rsidRPr="00D553B1" w:rsidRDefault="00CB0394" w:rsidP="00D35615">
            <w:pPr>
              <w:snapToGrid w:val="0"/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 w:bidi="en-US"/>
              </w:rPr>
            </w:pPr>
            <w:r>
              <w:rPr>
                <w:rFonts w:eastAsia="Calibri"/>
                <w:sz w:val="18"/>
                <w:szCs w:val="18"/>
                <w:lang w:eastAsia="en-US" w:bidi="en-US"/>
              </w:rPr>
              <w:t>825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D56C4B" w14:textId="16B3F45A" w:rsidR="00595697" w:rsidRPr="00D553B1" w:rsidRDefault="00923004" w:rsidP="00D35615">
            <w:pPr>
              <w:snapToGrid w:val="0"/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 w:bidi="en-US"/>
              </w:rPr>
            </w:pPr>
            <w:r>
              <w:rPr>
                <w:rFonts w:eastAsia="Calibri"/>
                <w:sz w:val="18"/>
                <w:szCs w:val="18"/>
                <w:lang w:eastAsia="en-US" w:bidi="en-US"/>
              </w:rPr>
              <w:t>1.</w:t>
            </w:r>
            <w:r w:rsidR="00CB0394">
              <w:rPr>
                <w:rFonts w:eastAsia="Calibri"/>
                <w:sz w:val="18"/>
                <w:szCs w:val="18"/>
                <w:lang w:eastAsia="en-US" w:bidi="en-US"/>
              </w:rPr>
              <w:t>575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A8752E" w14:textId="31B3B769" w:rsidR="00595697" w:rsidRPr="00D553B1" w:rsidRDefault="00CB0394" w:rsidP="00D35615">
            <w:pPr>
              <w:snapToGrid w:val="0"/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 w:bidi="en-US"/>
              </w:rPr>
            </w:pPr>
            <w:r>
              <w:rPr>
                <w:rFonts w:eastAsia="Calibri"/>
                <w:sz w:val="18"/>
                <w:szCs w:val="18"/>
                <w:lang w:eastAsia="en-US" w:bidi="en-US"/>
              </w:rPr>
              <w:t>685</w:t>
            </w:r>
          </w:p>
        </w:tc>
      </w:tr>
      <w:tr w:rsidR="00595697" w:rsidRPr="00D553B1" w14:paraId="7C2E8168" w14:textId="77777777" w:rsidTr="00D35615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EAFB23" w14:textId="77777777" w:rsidR="00595697" w:rsidRPr="00D553B1" w:rsidRDefault="00595697" w:rsidP="00D35615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D553B1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16B12" w14:textId="498FBF89" w:rsidR="00595697" w:rsidRPr="00D553B1" w:rsidRDefault="00923004" w:rsidP="00D35615">
            <w:pPr>
              <w:snapToGrid w:val="0"/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 w:bidi="en-US"/>
              </w:rPr>
            </w:pPr>
            <w:r>
              <w:rPr>
                <w:rFonts w:eastAsia="Calibri"/>
                <w:sz w:val="18"/>
                <w:szCs w:val="18"/>
                <w:lang w:eastAsia="en-US" w:bidi="en-US"/>
              </w:rPr>
              <w:t>4</w:t>
            </w:r>
            <w:r w:rsidR="00CB0394">
              <w:rPr>
                <w:rFonts w:eastAsia="Calibri"/>
                <w:sz w:val="18"/>
                <w:szCs w:val="18"/>
                <w:lang w:eastAsia="en-US" w:bidi="en-US"/>
              </w:rPr>
              <w:t>4</w:t>
            </w:r>
            <w:r>
              <w:rPr>
                <w:rFonts w:eastAsia="Calibri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656707" w14:textId="4E705BFF" w:rsidR="00595697" w:rsidRPr="00D553B1" w:rsidRDefault="00923004" w:rsidP="00D35615">
            <w:pPr>
              <w:snapToGrid w:val="0"/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 w:bidi="en-US"/>
              </w:rPr>
            </w:pPr>
            <w:r>
              <w:rPr>
                <w:rFonts w:eastAsia="Calibri"/>
                <w:sz w:val="18"/>
                <w:szCs w:val="18"/>
                <w:lang w:eastAsia="en-US" w:bidi="en-US"/>
              </w:rPr>
              <w:t>4</w:t>
            </w:r>
            <w:r w:rsidR="00CB0394">
              <w:rPr>
                <w:rFonts w:eastAsia="Calibri"/>
                <w:sz w:val="18"/>
                <w:szCs w:val="18"/>
                <w:lang w:eastAsia="en-US" w:bidi="en-US"/>
              </w:rPr>
              <w:t>4</w:t>
            </w:r>
            <w:r>
              <w:rPr>
                <w:rFonts w:eastAsia="Calibri"/>
                <w:sz w:val="18"/>
                <w:szCs w:val="18"/>
                <w:lang w:eastAsia="en-US" w:bidi="en-US"/>
              </w:rPr>
              <w:t>0</w:t>
            </w:r>
          </w:p>
        </w:tc>
      </w:tr>
    </w:tbl>
    <w:p w14:paraId="1F277B61" w14:textId="77777777" w:rsidR="00FD5F0E" w:rsidRDefault="00FD5F0E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</w:rPr>
      </w:pPr>
    </w:p>
    <w:p w14:paraId="48B4F0CF" w14:textId="77777777" w:rsidR="00F04528" w:rsidRPr="00203C88" w:rsidRDefault="00F04528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</w:pPr>
      <w:r w:rsidRPr="00203C88"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  <w:t>El precio incluye:</w:t>
      </w:r>
    </w:p>
    <w:p w14:paraId="6087145B" w14:textId="080AC79D" w:rsidR="00203C88" w:rsidRPr="002F0AEF" w:rsidRDefault="00203C88" w:rsidP="00203C88">
      <w:pPr>
        <w:widowControl w:val="0"/>
        <w:autoSpaceDE w:val="0"/>
        <w:spacing w:after="0" w:line="240" w:lineRule="auto"/>
        <w:rPr>
          <w:b/>
          <w:bCs/>
          <w:sz w:val="18"/>
          <w:szCs w:val="18"/>
        </w:rPr>
      </w:pPr>
      <w:r w:rsidRPr="002F0AEF">
        <w:rPr>
          <w:sz w:val="18"/>
          <w:szCs w:val="18"/>
        </w:rPr>
        <w:t>. Estancia en régimen de alojamiento y desayuno</w:t>
      </w:r>
      <w:r w:rsidR="0099294F">
        <w:rPr>
          <w:sz w:val="18"/>
          <w:szCs w:val="18"/>
        </w:rPr>
        <w:t xml:space="preserve"> </w:t>
      </w:r>
      <w:r w:rsidR="00A967BC">
        <w:rPr>
          <w:sz w:val="18"/>
          <w:szCs w:val="18"/>
        </w:rPr>
        <w:t>buffet</w:t>
      </w:r>
      <w:r w:rsidR="0099294F">
        <w:rPr>
          <w:sz w:val="18"/>
          <w:szCs w:val="18"/>
        </w:rPr>
        <w:t>.</w:t>
      </w:r>
      <w:r w:rsidRPr="002F0AEF">
        <w:rPr>
          <w:sz w:val="18"/>
          <w:szCs w:val="18"/>
        </w:rPr>
        <w:t xml:space="preserve"> </w:t>
      </w:r>
    </w:p>
    <w:p w14:paraId="3924DB20" w14:textId="77777777" w:rsidR="00203C88" w:rsidRPr="002F0AEF" w:rsidRDefault="00203C88" w:rsidP="00203C88">
      <w:pPr>
        <w:widowControl w:val="0"/>
        <w:autoSpaceDE w:val="0"/>
        <w:spacing w:after="0" w:line="240" w:lineRule="auto"/>
        <w:rPr>
          <w:sz w:val="18"/>
          <w:szCs w:val="18"/>
        </w:rPr>
      </w:pPr>
      <w:r w:rsidRPr="002F0AEF">
        <w:rPr>
          <w:sz w:val="18"/>
          <w:szCs w:val="18"/>
        </w:rPr>
        <w:t>. Bus de lujo durante todo el recorrido</w:t>
      </w:r>
    </w:p>
    <w:p w14:paraId="55F71BF6" w14:textId="77777777" w:rsidR="00203C88" w:rsidRPr="002F0AEF" w:rsidRDefault="00203C88" w:rsidP="00203C88">
      <w:pPr>
        <w:widowControl w:val="0"/>
        <w:autoSpaceDE w:val="0"/>
        <w:spacing w:after="0" w:line="240" w:lineRule="auto"/>
        <w:rPr>
          <w:sz w:val="18"/>
          <w:szCs w:val="18"/>
        </w:rPr>
      </w:pPr>
      <w:r w:rsidRPr="002F0AEF">
        <w:rPr>
          <w:sz w:val="18"/>
          <w:szCs w:val="18"/>
        </w:rPr>
        <w:t>. Traslados de llegada y salida</w:t>
      </w:r>
    </w:p>
    <w:p w14:paraId="03F89532" w14:textId="77777777" w:rsidR="00203C88" w:rsidRPr="002F0AEF" w:rsidRDefault="00203C88" w:rsidP="00203C88">
      <w:pPr>
        <w:widowControl w:val="0"/>
        <w:autoSpaceDE w:val="0"/>
        <w:spacing w:after="0" w:line="240" w:lineRule="auto"/>
        <w:rPr>
          <w:b/>
          <w:bCs/>
          <w:sz w:val="18"/>
          <w:szCs w:val="18"/>
        </w:rPr>
      </w:pPr>
      <w:r w:rsidRPr="002F0AEF">
        <w:rPr>
          <w:sz w:val="18"/>
          <w:szCs w:val="18"/>
        </w:rPr>
        <w:t xml:space="preserve">. Guía acompañante profesional durante el recorrido en bus, </w:t>
      </w:r>
      <w:r w:rsidRPr="002F0AEF">
        <w:rPr>
          <w:b/>
          <w:bCs/>
          <w:sz w:val="18"/>
          <w:szCs w:val="18"/>
        </w:rPr>
        <w:t xml:space="preserve">independientemente del número de pasajeros </w:t>
      </w:r>
    </w:p>
    <w:p w14:paraId="7280570F" w14:textId="26042F9C" w:rsidR="002F4BF3" w:rsidRPr="002F0AEF" w:rsidRDefault="002F4BF3" w:rsidP="002F4BF3">
      <w:pPr>
        <w:widowControl w:val="0"/>
        <w:autoSpaceDE w:val="0"/>
        <w:spacing w:after="0" w:line="240" w:lineRule="auto"/>
        <w:rPr>
          <w:sz w:val="18"/>
          <w:szCs w:val="18"/>
        </w:rPr>
      </w:pPr>
      <w:r w:rsidRPr="002F0AEF">
        <w:rPr>
          <w:sz w:val="18"/>
          <w:szCs w:val="18"/>
        </w:rPr>
        <w:t xml:space="preserve">. Visitas panorámicas con guía local </w:t>
      </w:r>
      <w:r w:rsidR="00402668" w:rsidRPr="002F0AEF">
        <w:rPr>
          <w:sz w:val="18"/>
          <w:szCs w:val="18"/>
        </w:rPr>
        <w:t>en París</w:t>
      </w:r>
      <w:r w:rsidRPr="002F0AEF">
        <w:rPr>
          <w:sz w:val="18"/>
          <w:szCs w:val="18"/>
        </w:rPr>
        <w:t xml:space="preserve">, Londres, Ámsterdam, </w:t>
      </w:r>
      <w:r w:rsidR="00402668" w:rsidRPr="002F0AEF">
        <w:rPr>
          <w:sz w:val="18"/>
          <w:szCs w:val="18"/>
        </w:rPr>
        <w:t>Berlín y</w:t>
      </w:r>
      <w:r w:rsidRPr="002F0AEF">
        <w:rPr>
          <w:sz w:val="18"/>
          <w:szCs w:val="18"/>
        </w:rPr>
        <w:t xml:space="preserve"> multitud de visitas con nuestro guía correo.</w:t>
      </w:r>
    </w:p>
    <w:p w14:paraId="69BE8113" w14:textId="77777777" w:rsidR="00770217" w:rsidRDefault="00770217" w:rsidP="007702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. Cruce del Canal de la Mancha Calais/Dover en Ferry.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4C6AB56E" w14:textId="77777777" w:rsidR="00770217" w:rsidRDefault="00770217" w:rsidP="007702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. Cruce Folkestone/Calais por Eurotúnel (Alguna salida puede ser en ferry por motivos ajenos a nosotros)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630454A3" w14:textId="0F25C409" w:rsidR="00F04528" w:rsidRPr="002F0AEF" w:rsidRDefault="00B5597C">
      <w:pPr>
        <w:widowControl w:val="0"/>
        <w:autoSpaceDE w:val="0"/>
        <w:spacing w:after="0" w:line="240" w:lineRule="auto"/>
        <w:rPr>
          <w:sz w:val="18"/>
          <w:szCs w:val="18"/>
        </w:rPr>
      </w:pPr>
      <w:r w:rsidRPr="00235D05">
        <w:rPr>
          <w:sz w:val="18"/>
          <w:szCs w:val="18"/>
        </w:rPr>
        <w:t xml:space="preserve">. </w:t>
      </w:r>
      <w:r w:rsidRPr="002F0AEF">
        <w:rPr>
          <w:sz w:val="18"/>
          <w:szCs w:val="18"/>
        </w:rPr>
        <w:t>Paseo</w:t>
      </w:r>
      <w:r w:rsidR="00F04528" w:rsidRPr="002F0AEF">
        <w:rPr>
          <w:sz w:val="18"/>
          <w:szCs w:val="18"/>
        </w:rPr>
        <w:t xml:space="preserve"> por </w:t>
      </w:r>
      <w:r w:rsidRPr="002F0AEF">
        <w:rPr>
          <w:sz w:val="18"/>
          <w:szCs w:val="18"/>
        </w:rPr>
        <w:t>el</w:t>
      </w:r>
      <w:r w:rsidR="00F04528" w:rsidRPr="002F0AEF">
        <w:rPr>
          <w:sz w:val="18"/>
          <w:szCs w:val="18"/>
        </w:rPr>
        <w:t xml:space="preserve"> centro histórico de </w:t>
      </w:r>
      <w:r w:rsidR="00770217" w:rsidRPr="002F0AEF">
        <w:rPr>
          <w:sz w:val="18"/>
          <w:szCs w:val="18"/>
        </w:rPr>
        <w:t>Ámsterdam</w:t>
      </w:r>
      <w:r w:rsidR="00F04528" w:rsidRPr="002F0AEF">
        <w:rPr>
          <w:sz w:val="18"/>
          <w:szCs w:val="18"/>
        </w:rPr>
        <w:t xml:space="preserve"> </w:t>
      </w:r>
    </w:p>
    <w:p w14:paraId="382FCF40" w14:textId="77777777" w:rsidR="00F04528" w:rsidRPr="002F0AEF" w:rsidRDefault="00F04528">
      <w:pPr>
        <w:widowControl w:val="0"/>
        <w:autoSpaceDE w:val="0"/>
        <w:spacing w:after="0" w:line="200" w:lineRule="atLeast"/>
        <w:rPr>
          <w:sz w:val="18"/>
          <w:szCs w:val="18"/>
        </w:rPr>
      </w:pPr>
      <w:r w:rsidRPr="002F0AEF">
        <w:rPr>
          <w:sz w:val="18"/>
          <w:szCs w:val="18"/>
        </w:rPr>
        <w:t xml:space="preserve">. Crucero por el Rhin de 1 hora aproximadamente, entre Boppard y St. Goar </w:t>
      </w:r>
    </w:p>
    <w:p w14:paraId="2ED1A6BF" w14:textId="77777777" w:rsidR="00BF084A" w:rsidRDefault="00BF084A" w:rsidP="00BF084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 Seguro turístico</w:t>
      </w:r>
    </w:p>
    <w:p w14:paraId="3BF6C893" w14:textId="77777777" w:rsidR="00BF084A" w:rsidRDefault="00BF084A" w:rsidP="00BF084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 Tasas de estancia</w:t>
      </w:r>
    </w:p>
    <w:p w14:paraId="02FAAE3C" w14:textId="77777777" w:rsidR="00077383" w:rsidRDefault="00077383" w:rsidP="00AB62D4">
      <w:pPr>
        <w:spacing w:after="0" w:line="240" w:lineRule="auto"/>
        <w:jc w:val="center"/>
        <w:rPr>
          <w:b/>
          <w:bCs/>
          <w:i/>
          <w:iCs/>
          <w:color w:val="007F00"/>
          <w:sz w:val="20"/>
          <w:szCs w:val="20"/>
        </w:rPr>
      </w:pPr>
    </w:p>
    <w:p w14:paraId="3347B2AD" w14:textId="77777777" w:rsidR="00770217" w:rsidRDefault="00770217" w:rsidP="00AB62D4">
      <w:pPr>
        <w:spacing w:after="0" w:line="240" w:lineRule="auto"/>
        <w:jc w:val="center"/>
        <w:rPr>
          <w:b/>
          <w:bCs/>
          <w:i/>
          <w:iCs/>
          <w:color w:val="007F00"/>
          <w:sz w:val="20"/>
          <w:szCs w:val="20"/>
        </w:rPr>
      </w:pPr>
    </w:p>
    <w:p w14:paraId="3A7274CF" w14:textId="77777777" w:rsidR="00770217" w:rsidRDefault="00770217" w:rsidP="00AB62D4">
      <w:pPr>
        <w:spacing w:after="0" w:line="240" w:lineRule="auto"/>
        <w:jc w:val="center"/>
        <w:rPr>
          <w:b/>
          <w:bCs/>
          <w:i/>
          <w:iCs/>
          <w:color w:val="007F00"/>
          <w:sz w:val="20"/>
          <w:szCs w:val="20"/>
        </w:rPr>
      </w:pPr>
    </w:p>
    <w:p w14:paraId="68E1F31C" w14:textId="77777777" w:rsidR="00770217" w:rsidRDefault="00770217" w:rsidP="00AB62D4">
      <w:pPr>
        <w:spacing w:after="0" w:line="240" w:lineRule="auto"/>
        <w:jc w:val="center"/>
        <w:rPr>
          <w:b/>
          <w:bCs/>
          <w:i/>
          <w:iCs/>
          <w:color w:val="007F00"/>
          <w:sz w:val="20"/>
          <w:szCs w:val="20"/>
        </w:rPr>
      </w:pPr>
    </w:p>
    <w:p w14:paraId="71F767AD" w14:textId="77777777" w:rsidR="00770217" w:rsidRDefault="00770217" w:rsidP="00AB62D4">
      <w:pPr>
        <w:spacing w:after="0" w:line="240" w:lineRule="auto"/>
        <w:jc w:val="center"/>
        <w:rPr>
          <w:b/>
          <w:bCs/>
          <w:i/>
          <w:iCs/>
          <w:color w:val="007F00"/>
          <w:sz w:val="20"/>
          <w:szCs w:val="20"/>
        </w:rPr>
      </w:pPr>
    </w:p>
    <w:p w14:paraId="3AC59B3B" w14:textId="77777777" w:rsidR="00770217" w:rsidRDefault="00770217" w:rsidP="00AB62D4">
      <w:pPr>
        <w:spacing w:after="0" w:line="240" w:lineRule="auto"/>
        <w:jc w:val="center"/>
        <w:rPr>
          <w:b/>
          <w:bCs/>
          <w:i/>
          <w:iCs/>
          <w:color w:val="007F00"/>
          <w:sz w:val="20"/>
          <w:szCs w:val="20"/>
        </w:rPr>
      </w:pPr>
    </w:p>
    <w:p w14:paraId="57F3EDAE" w14:textId="77777777" w:rsidR="00770217" w:rsidRDefault="00770217" w:rsidP="00AB62D4">
      <w:pPr>
        <w:spacing w:after="0" w:line="240" w:lineRule="auto"/>
        <w:jc w:val="center"/>
        <w:rPr>
          <w:b/>
          <w:bCs/>
          <w:i/>
          <w:iCs/>
          <w:color w:val="007F00"/>
          <w:sz w:val="20"/>
          <w:szCs w:val="20"/>
        </w:rPr>
      </w:pPr>
    </w:p>
    <w:p w14:paraId="35C25F33" w14:textId="77777777" w:rsidR="00770217" w:rsidRDefault="00770217" w:rsidP="00AB62D4">
      <w:pPr>
        <w:spacing w:after="0" w:line="240" w:lineRule="auto"/>
        <w:jc w:val="center"/>
        <w:rPr>
          <w:b/>
          <w:bCs/>
          <w:i/>
          <w:iCs/>
          <w:color w:val="007F00"/>
          <w:sz w:val="20"/>
          <w:szCs w:val="20"/>
        </w:rPr>
      </w:pPr>
    </w:p>
    <w:p w14:paraId="10D57DC9" w14:textId="77777777" w:rsidR="00770217" w:rsidRDefault="00770217" w:rsidP="00AB62D4">
      <w:pPr>
        <w:spacing w:after="0" w:line="240" w:lineRule="auto"/>
        <w:jc w:val="center"/>
        <w:rPr>
          <w:b/>
          <w:bCs/>
          <w:i/>
          <w:iCs/>
          <w:color w:val="007F00"/>
          <w:sz w:val="20"/>
          <w:szCs w:val="20"/>
        </w:rPr>
      </w:pPr>
    </w:p>
    <w:p w14:paraId="6B2A1B2C" w14:textId="77777777" w:rsidR="00770217" w:rsidRDefault="00770217" w:rsidP="00AB62D4">
      <w:pPr>
        <w:spacing w:after="0" w:line="240" w:lineRule="auto"/>
        <w:jc w:val="center"/>
        <w:rPr>
          <w:b/>
          <w:bCs/>
          <w:i/>
          <w:iCs/>
          <w:color w:val="007F00"/>
          <w:sz w:val="20"/>
          <w:szCs w:val="20"/>
        </w:rPr>
      </w:pPr>
    </w:p>
    <w:p w14:paraId="3465205D" w14:textId="77777777" w:rsidR="00770217" w:rsidRDefault="00770217" w:rsidP="00AB62D4">
      <w:pPr>
        <w:spacing w:after="0" w:line="240" w:lineRule="auto"/>
        <w:jc w:val="center"/>
        <w:rPr>
          <w:b/>
          <w:bCs/>
          <w:i/>
          <w:iCs/>
          <w:color w:val="007F00"/>
          <w:sz w:val="20"/>
          <w:szCs w:val="20"/>
        </w:rPr>
      </w:pPr>
    </w:p>
    <w:p w14:paraId="18DE9AC2" w14:textId="77777777" w:rsidR="00770217" w:rsidRDefault="00770217" w:rsidP="00AB62D4">
      <w:pPr>
        <w:spacing w:after="0" w:line="240" w:lineRule="auto"/>
        <w:jc w:val="center"/>
        <w:rPr>
          <w:b/>
          <w:bCs/>
          <w:i/>
          <w:iCs/>
          <w:color w:val="007F00"/>
          <w:sz w:val="20"/>
          <w:szCs w:val="20"/>
        </w:rPr>
      </w:pPr>
    </w:p>
    <w:p w14:paraId="72932C1C" w14:textId="77777777" w:rsidR="00770217" w:rsidRDefault="00770217" w:rsidP="00AB62D4">
      <w:pPr>
        <w:spacing w:after="0" w:line="240" w:lineRule="auto"/>
        <w:jc w:val="center"/>
        <w:rPr>
          <w:b/>
          <w:bCs/>
          <w:i/>
          <w:iCs/>
          <w:color w:val="007F00"/>
          <w:sz w:val="20"/>
          <w:szCs w:val="20"/>
        </w:rPr>
      </w:pPr>
    </w:p>
    <w:p w14:paraId="6D181E7B" w14:textId="77777777" w:rsidR="00770217" w:rsidRDefault="00770217" w:rsidP="00AB62D4">
      <w:pPr>
        <w:spacing w:after="0" w:line="240" w:lineRule="auto"/>
        <w:jc w:val="center"/>
        <w:rPr>
          <w:b/>
          <w:bCs/>
          <w:i/>
          <w:iCs/>
          <w:color w:val="007F00"/>
          <w:sz w:val="20"/>
          <w:szCs w:val="20"/>
        </w:rPr>
      </w:pPr>
    </w:p>
    <w:p w14:paraId="76CA0861" w14:textId="77777777" w:rsidR="00770217" w:rsidRDefault="00770217" w:rsidP="00AB62D4">
      <w:pPr>
        <w:spacing w:after="0" w:line="240" w:lineRule="auto"/>
        <w:jc w:val="center"/>
        <w:rPr>
          <w:b/>
          <w:bCs/>
          <w:i/>
          <w:iCs/>
          <w:color w:val="007F00"/>
          <w:sz w:val="20"/>
          <w:szCs w:val="20"/>
        </w:rPr>
      </w:pPr>
    </w:p>
    <w:p w14:paraId="6F55E9DC" w14:textId="77777777" w:rsidR="00770217" w:rsidRDefault="00770217" w:rsidP="00AB62D4">
      <w:pPr>
        <w:spacing w:after="0" w:line="240" w:lineRule="auto"/>
        <w:jc w:val="center"/>
        <w:rPr>
          <w:b/>
          <w:bCs/>
          <w:i/>
          <w:iCs/>
          <w:color w:val="007F00"/>
          <w:sz w:val="20"/>
          <w:szCs w:val="20"/>
        </w:rPr>
      </w:pPr>
    </w:p>
    <w:p w14:paraId="029C3CB7" w14:textId="77777777" w:rsidR="000E1919" w:rsidRDefault="000E1919" w:rsidP="00A95E48">
      <w:pPr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3ED1E01E" w14:textId="77777777" w:rsidR="000E1919" w:rsidRDefault="000E1919" w:rsidP="00A95E48">
      <w:pPr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68FFC8E5" w14:textId="77777777" w:rsidR="00432866" w:rsidRPr="001007B3" w:rsidRDefault="00432866" w:rsidP="00432866">
      <w:pPr>
        <w:spacing w:after="0" w:line="240" w:lineRule="auto"/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</w:pPr>
      <w:r w:rsidRPr="001007B3"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  <w:t>Hoteles previstos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275"/>
      </w:tblGrid>
      <w:tr w:rsidR="00432866" w:rsidRPr="006929AD" w14:paraId="42E5B2D8" w14:textId="77777777" w:rsidTr="001D0E57"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CAF4D3" w14:textId="77777777" w:rsidR="00432866" w:rsidRPr="006929AD" w:rsidRDefault="00432866" w:rsidP="001D0E57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929AD">
              <w:rPr>
                <w:b/>
                <w:bCs/>
                <w:sz w:val="18"/>
                <w:szCs w:val="18"/>
              </w:rPr>
              <w:t>CIUDAD/HOTEL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1F1142" w14:textId="77777777" w:rsidR="00432866" w:rsidRPr="006929AD" w:rsidRDefault="00432866" w:rsidP="001D0E57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929AD">
              <w:rPr>
                <w:b/>
                <w:bCs/>
                <w:sz w:val="18"/>
                <w:szCs w:val="18"/>
              </w:rPr>
              <w:t>SITUACIÓN</w:t>
            </w:r>
          </w:p>
        </w:tc>
      </w:tr>
      <w:tr w:rsidR="00432866" w14:paraId="631FB3F8" w14:textId="77777777" w:rsidTr="001D0E57"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0AE636" w14:textId="77777777" w:rsidR="00432866" w:rsidRPr="00B4085C" w:rsidRDefault="00432866" w:rsidP="001D0E57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B4085C">
              <w:rPr>
                <w:b/>
                <w:bCs/>
                <w:sz w:val="18"/>
                <w:szCs w:val="18"/>
                <w:lang w:eastAsia="es-ES"/>
              </w:rPr>
              <w:t>París</w:t>
            </w:r>
            <w:r w:rsidRPr="00B4085C">
              <w:rPr>
                <w:sz w:val="18"/>
                <w:szCs w:val="18"/>
                <w:lang w:eastAsia="es-ES"/>
              </w:rPr>
              <w:t> </w:t>
            </w:r>
          </w:p>
          <w:p w14:paraId="1A2E4A09" w14:textId="77777777" w:rsidR="00432866" w:rsidRDefault="00432866" w:rsidP="001D0E57">
            <w:pPr>
              <w:suppressAutoHyphens w:val="0"/>
              <w:contextualSpacing/>
              <w:textAlignment w:val="baseline"/>
              <w:rPr>
                <w:sz w:val="18"/>
                <w:szCs w:val="18"/>
                <w:lang w:eastAsia="es-ES"/>
              </w:rPr>
            </w:pPr>
            <w:r w:rsidRPr="00B4085C">
              <w:rPr>
                <w:sz w:val="18"/>
                <w:szCs w:val="18"/>
                <w:lang w:eastAsia="es-ES"/>
              </w:rPr>
              <w:t>Mercure P. Versalles Expo ****</w:t>
            </w:r>
          </w:p>
          <w:p w14:paraId="7CDAF962" w14:textId="77777777" w:rsidR="00432866" w:rsidRPr="00A94B3D" w:rsidRDefault="00432866" w:rsidP="001D0E57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4085C">
              <w:rPr>
                <w:sz w:val="18"/>
                <w:szCs w:val="18"/>
                <w:lang w:eastAsia="es-ES"/>
              </w:rPr>
              <w:t>Mercure La Defense ****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E2031" w14:textId="0D3264F2" w:rsidR="00432866" w:rsidRPr="00B4085C" w:rsidRDefault="00432866" w:rsidP="00B34F03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</w:p>
          <w:p w14:paraId="0845FC81" w14:textId="77777777" w:rsidR="00432866" w:rsidRPr="00B4085C" w:rsidRDefault="00432866" w:rsidP="00B34F03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B4085C">
              <w:rPr>
                <w:sz w:val="18"/>
                <w:szCs w:val="18"/>
                <w:lang w:eastAsia="es-ES"/>
              </w:rPr>
              <w:t>(Ciudad)</w:t>
            </w:r>
          </w:p>
          <w:p w14:paraId="7FF48859" w14:textId="77777777" w:rsidR="00432866" w:rsidRPr="00F80F2F" w:rsidRDefault="00432866" w:rsidP="00B34F03">
            <w:pPr>
              <w:tabs>
                <w:tab w:val="left" w:pos="240"/>
                <w:tab w:val="center" w:pos="638"/>
              </w:tabs>
              <w:spacing w:after="0" w:line="240" w:lineRule="auto"/>
              <w:jc w:val="center"/>
              <w:rPr>
                <w:rFonts w:eastAsia="Lucida Sans Unicode"/>
                <w:sz w:val="18"/>
                <w:szCs w:val="18"/>
                <w:lang w:val="en-US" w:bidi="en-US"/>
              </w:rPr>
            </w:pPr>
            <w:r w:rsidRPr="00B4085C">
              <w:rPr>
                <w:sz w:val="18"/>
                <w:szCs w:val="18"/>
                <w:lang w:eastAsia="es-ES"/>
              </w:rPr>
              <w:t>(Ciudad)</w:t>
            </w:r>
          </w:p>
        </w:tc>
      </w:tr>
      <w:tr w:rsidR="00432866" w:rsidRPr="00A915F0" w14:paraId="68B8CAC4" w14:textId="77777777" w:rsidTr="001D0E57"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4811D3" w14:textId="77777777" w:rsidR="00432866" w:rsidRPr="00B4085C" w:rsidRDefault="00432866" w:rsidP="001D0E57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B4085C">
              <w:rPr>
                <w:b/>
                <w:bCs/>
                <w:sz w:val="18"/>
                <w:szCs w:val="18"/>
                <w:lang w:val="en-US" w:eastAsia="es-ES"/>
              </w:rPr>
              <w:t>Londres</w:t>
            </w:r>
            <w:r w:rsidRPr="00B4085C">
              <w:rPr>
                <w:sz w:val="18"/>
                <w:szCs w:val="18"/>
                <w:lang w:eastAsia="es-ES"/>
              </w:rPr>
              <w:t> </w:t>
            </w:r>
          </w:p>
          <w:p w14:paraId="31E0B899" w14:textId="77777777" w:rsidR="00432866" w:rsidRPr="00A915F0" w:rsidRDefault="00432866" w:rsidP="001D0E5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4085C">
              <w:rPr>
                <w:sz w:val="18"/>
                <w:szCs w:val="18"/>
                <w:lang w:val="en-US" w:eastAsia="es-ES"/>
              </w:rPr>
              <w:t>Britannia Intl. ****</w:t>
            </w:r>
            <w:r w:rsidRPr="00B4085C">
              <w:rPr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6A378" w14:textId="61575488" w:rsidR="00432866" w:rsidRPr="00B4085C" w:rsidRDefault="00432866" w:rsidP="00B34F03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</w:p>
          <w:p w14:paraId="2089FCED" w14:textId="6E52BD38" w:rsidR="00432866" w:rsidRPr="00A915F0" w:rsidRDefault="00432866" w:rsidP="00B34F03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4085C">
              <w:rPr>
                <w:sz w:val="18"/>
                <w:szCs w:val="18"/>
                <w:lang w:val="en-US" w:eastAsia="es-ES"/>
              </w:rPr>
              <w:t>(Ciudad)</w:t>
            </w:r>
          </w:p>
        </w:tc>
      </w:tr>
      <w:tr w:rsidR="00AE6435" w:rsidRPr="00236191" w14:paraId="6FD92DD2" w14:textId="77777777" w:rsidTr="001D0E57"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BAE95A" w14:textId="77777777" w:rsidR="00AE6435" w:rsidRPr="00236191" w:rsidRDefault="00AE6435" w:rsidP="00AE6435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236191">
              <w:rPr>
                <w:b/>
                <w:bCs/>
                <w:sz w:val="18"/>
                <w:szCs w:val="18"/>
                <w:lang w:val="en-US" w:eastAsia="es-ES"/>
              </w:rPr>
              <w:t>Amsterdam</w:t>
            </w:r>
            <w:r w:rsidRPr="00236191">
              <w:rPr>
                <w:sz w:val="18"/>
                <w:szCs w:val="18"/>
                <w:lang w:val="en-US" w:eastAsia="es-ES"/>
              </w:rPr>
              <w:t> </w:t>
            </w:r>
          </w:p>
          <w:p w14:paraId="6397298A" w14:textId="77777777" w:rsidR="00AE6435" w:rsidRPr="00236191" w:rsidRDefault="00AE6435" w:rsidP="00AE6435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236191">
              <w:rPr>
                <w:sz w:val="18"/>
                <w:szCs w:val="18"/>
                <w:lang w:val="en-US" w:eastAsia="es-ES"/>
              </w:rPr>
              <w:t>Corendon **** </w:t>
            </w:r>
          </w:p>
          <w:p w14:paraId="3921791C" w14:textId="77777777" w:rsidR="00AE6435" w:rsidRPr="00236191" w:rsidRDefault="00AE6435" w:rsidP="00AE6435">
            <w:pPr>
              <w:spacing w:after="0" w:line="240" w:lineRule="auto"/>
              <w:rPr>
                <w:sz w:val="18"/>
                <w:szCs w:val="18"/>
                <w:lang w:val="en-US" w:eastAsia="es-ES"/>
              </w:rPr>
            </w:pPr>
            <w:r w:rsidRPr="00236191">
              <w:rPr>
                <w:sz w:val="18"/>
                <w:szCs w:val="18"/>
                <w:lang w:val="en-US" w:eastAsia="es-ES"/>
              </w:rPr>
              <w:t>Holiday Inn Arena Towers ****   </w:t>
            </w:r>
          </w:p>
          <w:p w14:paraId="0D5AF8F1" w14:textId="5430092D" w:rsidR="00AE6435" w:rsidRPr="00236191" w:rsidRDefault="00AE6435" w:rsidP="00AE643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36191">
              <w:rPr>
                <w:sz w:val="18"/>
                <w:szCs w:val="18"/>
                <w:lang w:val="en-US" w:eastAsia="es-ES"/>
              </w:rPr>
              <w:t>Intercity ****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CA550" w14:textId="77777777" w:rsidR="00AE6435" w:rsidRPr="00236191" w:rsidRDefault="00AE6435" w:rsidP="00AE6435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</w:p>
          <w:p w14:paraId="5CDEBEC2" w14:textId="77777777" w:rsidR="00AE6435" w:rsidRPr="00236191" w:rsidRDefault="00AE6435" w:rsidP="00AE6435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236191">
              <w:rPr>
                <w:sz w:val="18"/>
                <w:szCs w:val="18"/>
                <w:lang w:val="en-US" w:eastAsia="es-ES"/>
              </w:rPr>
              <w:t>(Ciudad)</w:t>
            </w:r>
          </w:p>
          <w:p w14:paraId="68490A5E" w14:textId="77777777" w:rsidR="00AE6435" w:rsidRPr="00236191" w:rsidRDefault="00AE6435" w:rsidP="00AE6435">
            <w:pPr>
              <w:spacing w:after="0" w:line="240" w:lineRule="auto"/>
              <w:jc w:val="center"/>
              <w:rPr>
                <w:sz w:val="18"/>
                <w:szCs w:val="18"/>
                <w:lang w:val="en-US" w:eastAsia="es-ES"/>
              </w:rPr>
            </w:pPr>
            <w:r w:rsidRPr="00236191">
              <w:rPr>
                <w:sz w:val="18"/>
                <w:szCs w:val="18"/>
                <w:lang w:val="en-US" w:eastAsia="es-ES"/>
              </w:rPr>
              <w:t>(Ciudad)</w:t>
            </w:r>
          </w:p>
          <w:p w14:paraId="6BECA094" w14:textId="551F9595" w:rsidR="00AE6435" w:rsidRPr="00236191" w:rsidRDefault="00AE6435" w:rsidP="00AE643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36191">
              <w:rPr>
                <w:sz w:val="18"/>
                <w:szCs w:val="18"/>
                <w:lang w:val="en-US" w:eastAsia="es-ES"/>
              </w:rPr>
              <w:t>(Periferia)</w:t>
            </w:r>
          </w:p>
        </w:tc>
      </w:tr>
      <w:tr w:rsidR="00432866" w:rsidRPr="00236191" w14:paraId="45BEED53" w14:textId="77777777" w:rsidTr="001D0E57"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BFCC65" w14:textId="77777777" w:rsidR="00432866" w:rsidRPr="00236191" w:rsidRDefault="00432866" w:rsidP="001D0E57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236191">
              <w:rPr>
                <w:b/>
                <w:bCs/>
                <w:sz w:val="18"/>
                <w:szCs w:val="18"/>
                <w:lang w:val="en-US" w:eastAsia="es-ES"/>
              </w:rPr>
              <w:t>Frankfurt</w:t>
            </w:r>
            <w:r w:rsidRPr="00236191">
              <w:rPr>
                <w:sz w:val="18"/>
                <w:szCs w:val="18"/>
                <w:lang w:val="en-US" w:eastAsia="es-ES"/>
              </w:rPr>
              <w:t> </w:t>
            </w:r>
          </w:p>
          <w:p w14:paraId="4E112950" w14:textId="5B93BC6B" w:rsidR="00432866" w:rsidRPr="00236191" w:rsidRDefault="00432866" w:rsidP="001D0E57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236191">
              <w:rPr>
                <w:sz w:val="18"/>
                <w:szCs w:val="18"/>
                <w:lang w:val="en-US" w:eastAsia="es-ES"/>
              </w:rPr>
              <w:t xml:space="preserve">Leonardo </w:t>
            </w:r>
            <w:r w:rsidR="00DF777E" w:rsidRPr="00236191">
              <w:rPr>
                <w:sz w:val="18"/>
                <w:szCs w:val="18"/>
                <w:lang w:val="en-US" w:eastAsia="es-ES"/>
              </w:rPr>
              <w:t>Offenbach</w:t>
            </w:r>
            <w:r w:rsidRPr="00236191">
              <w:rPr>
                <w:sz w:val="18"/>
                <w:szCs w:val="18"/>
                <w:lang w:val="en-US" w:eastAsia="es-ES"/>
              </w:rPr>
              <w:t xml:space="preserve"> **** </w:t>
            </w:r>
          </w:p>
          <w:p w14:paraId="036ACE30" w14:textId="68BF1EA0" w:rsidR="00432866" w:rsidRPr="00236191" w:rsidRDefault="00DF777E" w:rsidP="001D0E57">
            <w:pPr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 w:rsidRPr="00236191">
              <w:rPr>
                <w:sz w:val="18"/>
                <w:szCs w:val="18"/>
                <w:lang w:val="en-US" w:eastAsia="es-ES"/>
              </w:rPr>
              <w:t>Leonardo Royal Frankfurt</w:t>
            </w:r>
            <w:r w:rsidR="00432866" w:rsidRPr="00236191">
              <w:rPr>
                <w:sz w:val="18"/>
                <w:szCs w:val="18"/>
                <w:lang w:val="en-US" w:eastAsia="es-ES"/>
              </w:rPr>
              <w:t xml:space="preserve"> ****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4BF09" w14:textId="0F04F1F4" w:rsidR="00432866" w:rsidRPr="00236191" w:rsidRDefault="00432866" w:rsidP="00B34F03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</w:p>
          <w:p w14:paraId="20D18D92" w14:textId="4BC2C8CD" w:rsidR="00432866" w:rsidRPr="00236191" w:rsidRDefault="00432866" w:rsidP="00B34F03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236191">
              <w:rPr>
                <w:sz w:val="18"/>
                <w:szCs w:val="18"/>
                <w:lang w:eastAsia="es-ES"/>
              </w:rPr>
              <w:t>(Ciudad)</w:t>
            </w:r>
          </w:p>
          <w:p w14:paraId="2230D097" w14:textId="0A9E2BEE" w:rsidR="00432866" w:rsidRPr="00236191" w:rsidRDefault="00432866" w:rsidP="00B34F03">
            <w:pPr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236191">
              <w:rPr>
                <w:sz w:val="18"/>
                <w:szCs w:val="18"/>
                <w:lang w:eastAsia="es-ES"/>
              </w:rPr>
              <w:t>(Ciudad)</w:t>
            </w:r>
          </w:p>
        </w:tc>
      </w:tr>
      <w:tr w:rsidR="00432866" w:rsidRPr="00A915F0" w14:paraId="71E83226" w14:textId="77777777" w:rsidTr="001D0E57"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A35308" w14:textId="77777777" w:rsidR="00432866" w:rsidRPr="00CE2A8A" w:rsidRDefault="00432866" w:rsidP="001D0E57">
            <w:pPr>
              <w:autoSpaceDE w:val="0"/>
              <w:snapToGrid w:val="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CE2A8A">
              <w:rPr>
                <w:b/>
                <w:bCs/>
                <w:sz w:val="18"/>
                <w:szCs w:val="18"/>
                <w:lang w:val="en-US"/>
              </w:rPr>
              <w:t>Berlín</w:t>
            </w:r>
          </w:p>
          <w:p w14:paraId="3CB5377E" w14:textId="77777777" w:rsidR="00432866" w:rsidRPr="0059689B" w:rsidRDefault="00432866" w:rsidP="001D0E57">
            <w:pPr>
              <w:autoSpaceDE w:val="0"/>
              <w:contextualSpacing/>
              <w:rPr>
                <w:sz w:val="18"/>
                <w:szCs w:val="18"/>
                <w:lang w:val="en-US" w:eastAsia="hi-IN" w:bidi="hi-IN"/>
              </w:rPr>
            </w:pPr>
            <w:r w:rsidRPr="0059689B">
              <w:rPr>
                <w:sz w:val="18"/>
                <w:szCs w:val="18"/>
                <w:lang w:val="en-US"/>
              </w:rPr>
              <w:t>Intercity Hauptbahnhof ****</w:t>
            </w:r>
          </w:p>
          <w:p w14:paraId="0F1EB198" w14:textId="77777777" w:rsidR="00432866" w:rsidRPr="00A915F0" w:rsidRDefault="00432866" w:rsidP="001D0E57">
            <w:pPr>
              <w:autoSpaceDE w:val="0"/>
              <w:spacing w:after="0" w:line="240" w:lineRule="auto"/>
              <w:rPr>
                <w:kern w:val="2"/>
                <w:sz w:val="18"/>
                <w:szCs w:val="18"/>
                <w:lang w:val="en-US"/>
              </w:rPr>
            </w:pPr>
            <w:r w:rsidRPr="0059689B">
              <w:rPr>
                <w:sz w:val="18"/>
                <w:szCs w:val="18"/>
                <w:lang w:val="en-US"/>
              </w:rPr>
              <w:t>Andel's By Vienna House ****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FDF60" w14:textId="77777777" w:rsidR="00432866" w:rsidRPr="00CE2A8A" w:rsidRDefault="00432866" w:rsidP="00B34F03">
            <w:pPr>
              <w:autoSpaceDE w:val="0"/>
              <w:snapToGrid w:val="0"/>
              <w:contextualSpacing/>
              <w:jc w:val="center"/>
              <w:rPr>
                <w:rFonts w:eastAsia="Comic Sans MS"/>
                <w:sz w:val="18"/>
                <w:szCs w:val="18"/>
                <w:lang w:val="en-US"/>
              </w:rPr>
            </w:pPr>
          </w:p>
          <w:p w14:paraId="55792078" w14:textId="77777777" w:rsidR="00432866" w:rsidRPr="00876AD2" w:rsidRDefault="00432866" w:rsidP="00B34F03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(Centro)</w:t>
            </w:r>
          </w:p>
          <w:p w14:paraId="22DF7715" w14:textId="77777777" w:rsidR="00432866" w:rsidRPr="00A915F0" w:rsidRDefault="00432866" w:rsidP="00B34F03">
            <w:pPr>
              <w:spacing w:after="0" w:line="240" w:lineRule="auto"/>
              <w:jc w:val="center"/>
              <w:rPr>
                <w:kern w:val="2"/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iudad</w:t>
            </w:r>
            <w:r w:rsidRPr="00876AD2">
              <w:rPr>
                <w:sz w:val="18"/>
                <w:szCs w:val="18"/>
              </w:rPr>
              <w:t>)</w:t>
            </w:r>
          </w:p>
        </w:tc>
      </w:tr>
    </w:tbl>
    <w:p w14:paraId="5DF1B9C6" w14:textId="77777777" w:rsidR="00B34F03" w:rsidRPr="00CC6836" w:rsidRDefault="00B34F03" w:rsidP="00B34F03">
      <w:pPr>
        <w:rPr>
          <w:b/>
          <w:sz w:val="20"/>
        </w:rPr>
      </w:pPr>
      <w:r w:rsidRPr="00CC6836">
        <w:rPr>
          <w:b/>
          <w:sz w:val="20"/>
        </w:rPr>
        <w:t>Consulte posibles cambios de hoteles en nuestra p</w:t>
      </w:r>
      <w:r>
        <w:rPr>
          <w:b/>
          <w:sz w:val="20"/>
        </w:rPr>
        <w:t>á</w:t>
      </w:r>
      <w:r w:rsidRPr="00CC6836">
        <w:rPr>
          <w:b/>
          <w:sz w:val="20"/>
        </w:rPr>
        <w:t xml:space="preserve">gina web. </w:t>
      </w:r>
    </w:p>
    <w:p w14:paraId="48D1599E" w14:textId="77777777" w:rsidR="00E9760C" w:rsidRDefault="00E9760C" w:rsidP="00E976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FFC000"/>
          <w:sz w:val="18"/>
          <w:szCs w:val="18"/>
          <w:u w:val="single"/>
        </w:rPr>
        <w:t>Nota importante</w:t>
      </w:r>
      <w:r>
        <w:rPr>
          <w:rStyle w:val="eop"/>
          <w:rFonts w:ascii="Arial" w:hAnsi="Arial" w:cs="Arial"/>
          <w:color w:val="FFC000"/>
          <w:sz w:val="18"/>
          <w:szCs w:val="18"/>
        </w:rPr>
        <w:t> </w:t>
      </w:r>
    </w:p>
    <w:p w14:paraId="2267E275" w14:textId="77777777" w:rsidR="00E9760C" w:rsidRDefault="00E9760C" w:rsidP="00E976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. Para poder efectuar la visita opcional del día 1 del itinerario, es necesario llegar a Paris antes de las 17.30 hrs. En caso contrario no se 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0667771A" w14:textId="77777777" w:rsidR="00E9760C" w:rsidRDefault="00E9760C" w:rsidP="00E976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  podrá garantizar dicha visita.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148FBC1D" w14:textId="77777777" w:rsidR="000E1919" w:rsidRPr="00AB62D4" w:rsidRDefault="000E1919" w:rsidP="00A95E48">
      <w:pPr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sectPr w:rsidR="000E1919" w:rsidRPr="00AB62D4" w:rsidSect="00270243">
      <w:pgSz w:w="11906" w:h="16838"/>
      <w:pgMar w:top="426" w:right="56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90610"/>
    <w:multiLevelType w:val="hybridMultilevel"/>
    <w:tmpl w:val="FA5EB584"/>
    <w:lvl w:ilvl="0" w:tplc="BBD2F9A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C360F"/>
    <w:multiLevelType w:val="hybridMultilevel"/>
    <w:tmpl w:val="9446BF5C"/>
    <w:lvl w:ilvl="0" w:tplc="91B2E34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959109">
    <w:abstractNumId w:val="0"/>
  </w:num>
  <w:num w:numId="2" w16cid:durableId="1295988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71"/>
    <w:rsid w:val="00004B74"/>
    <w:rsid w:val="00013545"/>
    <w:rsid w:val="00017DBD"/>
    <w:rsid w:val="00042D42"/>
    <w:rsid w:val="0006041D"/>
    <w:rsid w:val="00072049"/>
    <w:rsid w:val="00077383"/>
    <w:rsid w:val="000842F0"/>
    <w:rsid w:val="000938BD"/>
    <w:rsid w:val="00097CD7"/>
    <w:rsid w:val="000A2B10"/>
    <w:rsid w:val="000B1C17"/>
    <w:rsid w:val="000C64CC"/>
    <w:rsid w:val="000E1919"/>
    <w:rsid w:val="00117FB3"/>
    <w:rsid w:val="00143332"/>
    <w:rsid w:val="001441B7"/>
    <w:rsid w:val="001502E7"/>
    <w:rsid w:val="001A4911"/>
    <w:rsid w:val="001D0E57"/>
    <w:rsid w:val="001D1A60"/>
    <w:rsid w:val="00203C88"/>
    <w:rsid w:val="002246C4"/>
    <w:rsid w:val="00235D05"/>
    <w:rsid w:val="00236191"/>
    <w:rsid w:val="00236815"/>
    <w:rsid w:val="0025287A"/>
    <w:rsid w:val="00261C64"/>
    <w:rsid w:val="00270243"/>
    <w:rsid w:val="002B1FFA"/>
    <w:rsid w:val="002D6B7E"/>
    <w:rsid w:val="002E14F1"/>
    <w:rsid w:val="002E45CB"/>
    <w:rsid w:val="002F0AEF"/>
    <w:rsid w:val="002F4BF3"/>
    <w:rsid w:val="00332FB8"/>
    <w:rsid w:val="003573ED"/>
    <w:rsid w:val="00372FC8"/>
    <w:rsid w:val="003876BD"/>
    <w:rsid w:val="00394138"/>
    <w:rsid w:val="003A528C"/>
    <w:rsid w:val="003B58ED"/>
    <w:rsid w:val="003C3297"/>
    <w:rsid w:val="003D7B3E"/>
    <w:rsid w:val="003F7E7B"/>
    <w:rsid w:val="00402668"/>
    <w:rsid w:val="00431B1B"/>
    <w:rsid w:val="00432866"/>
    <w:rsid w:val="004836B4"/>
    <w:rsid w:val="00490200"/>
    <w:rsid w:val="004A74F5"/>
    <w:rsid w:val="004C3ACE"/>
    <w:rsid w:val="004D6632"/>
    <w:rsid w:val="004F1EEE"/>
    <w:rsid w:val="004F3D7B"/>
    <w:rsid w:val="005347CF"/>
    <w:rsid w:val="00564934"/>
    <w:rsid w:val="005652A8"/>
    <w:rsid w:val="005928EE"/>
    <w:rsid w:val="00595697"/>
    <w:rsid w:val="005A46A5"/>
    <w:rsid w:val="005A4A99"/>
    <w:rsid w:val="005B5AED"/>
    <w:rsid w:val="00607A8C"/>
    <w:rsid w:val="00614F60"/>
    <w:rsid w:val="00635DB7"/>
    <w:rsid w:val="00651778"/>
    <w:rsid w:val="00667100"/>
    <w:rsid w:val="00677625"/>
    <w:rsid w:val="00692C71"/>
    <w:rsid w:val="006C6FE5"/>
    <w:rsid w:val="006E3C0A"/>
    <w:rsid w:val="006F3865"/>
    <w:rsid w:val="00714F06"/>
    <w:rsid w:val="007200A4"/>
    <w:rsid w:val="00770217"/>
    <w:rsid w:val="00776DB2"/>
    <w:rsid w:val="00780FBC"/>
    <w:rsid w:val="00791715"/>
    <w:rsid w:val="007D3A85"/>
    <w:rsid w:val="007D5EFB"/>
    <w:rsid w:val="007E4BD9"/>
    <w:rsid w:val="007E53E5"/>
    <w:rsid w:val="008302FF"/>
    <w:rsid w:val="0083766D"/>
    <w:rsid w:val="008A68E0"/>
    <w:rsid w:val="008F343E"/>
    <w:rsid w:val="00923004"/>
    <w:rsid w:val="00925A0E"/>
    <w:rsid w:val="00945929"/>
    <w:rsid w:val="00963C27"/>
    <w:rsid w:val="00974D38"/>
    <w:rsid w:val="0099294F"/>
    <w:rsid w:val="009E7E7B"/>
    <w:rsid w:val="00A35851"/>
    <w:rsid w:val="00A5395D"/>
    <w:rsid w:val="00A62800"/>
    <w:rsid w:val="00A70414"/>
    <w:rsid w:val="00A95E48"/>
    <w:rsid w:val="00A967BC"/>
    <w:rsid w:val="00AB3D5B"/>
    <w:rsid w:val="00AB6065"/>
    <w:rsid w:val="00AB62D4"/>
    <w:rsid w:val="00AC60A7"/>
    <w:rsid w:val="00AD0ECC"/>
    <w:rsid w:val="00AE17C9"/>
    <w:rsid w:val="00AE6435"/>
    <w:rsid w:val="00B07C3C"/>
    <w:rsid w:val="00B34F03"/>
    <w:rsid w:val="00B42989"/>
    <w:rsid w:val="00B504F3"/>
    <w:rsid w:val="00B5597C"/>
    <w:rsid w:val="00B70519"/>
    <w:rsid w:val="00B83AC8"/>
    <w:rsid w:val="00B95E59"/>
    <w:rsid w:val="00BA697A"/>
    <w:rsid w:val="00BA6B18"/>
    <w:rsid w:val="00BE6C97"/>
    <w:rsid w:val="00BF084A"/>
    <w:rsid w:val="00C003B0"/>
    <w:rsid w:val="00C23F3C"/>
    <w:rsid w:val="00C36567"/>
    <w:rsid w:val="00C421FD"/>
    <w:rsid w:val="00C55736"/>
    <w:rsid w:val="00C730EE"/>
    <w:rsid w:val="00CB0394"/>
    <w:rsid w:val="00CD0FCC"/>
    <w:rsid w:val="00D262D3"/>
    <w:rsid w:val="00D35615"/>
    <w:rsid w:val="00D55806"/>
    <w:rsid w:val="00D64623"/>
    <w:rsid w:val="00D7194B"/>
    <w:rsid w:val="00D80C51"/>
    <w:rsid w:val="00D8182B"/>
    <w:rsid w:val="00D849F0"/>
    <w:rsid w:val="00DA0E90"/>
    <w:rsid w:val="00DB1B8E"/>
    <w:rsid w:val="00DE19D0"/>
    <w:rsid w:val="00DE6F97"/>
    <w:rsid w:val="00DF777E"/>
    <w:rsid w:val="00E11716"/>
    <w:rsid w:val="00E14440"/>
    <w:rsid w:val="00E21533"/>
    <w:rsid w:val="00E25645"/>
    <w:rsid w:val="00E33962"/>
    <w:rsid w:val="00E9760C"/>
    <w:rsid w:val="00EA3AB4"/>
    <w:rsid w:val="00EC0083"/>
    <w:rsid w:val="00EF5A2C"/>
    <w:rsid w:val="00F03D6C"/>
    <w:rsid w:val="00F04528"/>
    <w:rsid w:val="00F12A39"/>
    <w:rsid w:val="00FC4F60"/>
    <w:rsid w:val="00FD5F0E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E835DC"/>
  <w15:chartTrackingRefBased/>
  <w15:docId w15:val="{329AD3BF-F5DC-41BA-8E42-5EB3AC7F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Fuentedeprrafopredeter1">
    <w:name w:val="Fuente de párrafo predeter.1"/>
  </w:style>
  <w:style w:type="character" w:customStyle="1" w:styleId="Carcterdenumeracin">
    <w:name w:val="Carácter de numeración"/>
  </w:style>
  <w:style w:type="character" w:styleId="Textoennegrita">
    <w:name w:val="Strong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Predeterminado">
    <w:name w:val="Predeterminado"/>
    <w:rsid w:val="00E21533"/>
    <w:pPr>
      <w:widowControl w:val="0"/>
      <w:autoSpaceDE w:val="0"/>
      <w:autoSpaceDN w:val="0"/>
      <w:adjustRightInd w:val="0"/>
    </w:pPr>
    <w:rPr>
      <w:kern w:val="2"/>
      <w:sz w:val="24"/>
      <w:szCs w:val="24"/>
      <w:lang w:bidi="hi-IN"/>
    </w:rPr>
  </w:style>
  <w:style w:type="character" w:customStyle="1" w:styleId="normaltextrun">
    <w:name w:val="normaltextrun"/>
    <w:basedOn w:val="Fuentedeprrafopredeter"/>
    <w:rsid w:val="002E14F1"/>
  </w:style>
  <w:style w:type="character" w:customStyle="1" w:styleId="eop">
    <w:name w:val="eop"/>
    <w:basedOn w:val="Fuentedeprrafopredeter"/>
    <w:rsid w:val="00770217"/>
  </w:style>
  <w:style w:type="paragraph" w:customStyle="1" w:styleId="paragraph">
    <w:name w:val="paragraph"/>
    <w:basedOn w:val="Normal"/>
    <w:rsid w:val="0077021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jpg@01D1A787.058D60B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3" ma:contentTypeDescription="Crear nuevo documento." ma:contentTypeScope="" ma:versionID="21a06526fda9dd6c0c47327008cc785b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552a099c2103e494109610a1dd65be0a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803A53-52D3-4A38-B61F-868C5F0D2A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66833-BBB5-4B31-9115-688C0ADC64F9}">
  <ds:schemaRefs>
    <ds:schemaRef ds:uri="http://schemas.microsoft.com/office/2006/metadata/properties"/>
    <ds:schemaRef ds:uri="http://schemas.microsoft.com/office/infopath/2007/PartnerControls"/>
    <ds:schemaRef ds:uri="5f9b093c-c45a-4a2b-bace-9f09abd13110"/>
    <ds:schemaRef ds:uri="635a4afa-6613-49d7-999d-1bb454330ac5"/>
  </ds:schemaRefs>
</ds:datastoreItem>
</file>

<file path=customXml/itemProps3.xml><?xml version="1.0" encoding="utf-8"?>
<ds:datastoreItem xmlns:ds="http://schemas.openxmlformats.org/officeDocument/2006/customXml" ds:itemID="{1783C59A-B4EE-4AE3-BFD4-9EA29C3AC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093c-c45a-4a2b-bace-9f09abd131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874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armartin</dc:creator>
  <cp:keywords/>
  <cp:lastModifiedBy>Jose Tamames</cp:lastModifiedBy>
  <cp:revision>48</cp:revision>
  <cp:lastPrinted>1900-01-01T08:00:00Z</cp:lastPrinted>
  <dcterms:created xsi:type="dcterms:W3CDTF">2020-05-30T00:05:00Z</dcterms:created>
  <dcterms:modified xsi:type="dcterms:W3CDTF">2022-12-30T09:31:00Z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0x0101001BB11B07748D1940A9CB3C216290E136</vt:lpwstr>
  </property>
  <property fmtid="{D5CDD505-2E9C-101B-9397-08002B2CF9AE}" pid="3" name="MediaServiceImageTags">
    <vt:lpwstr/>
  </property>
</Properties>
</file>